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7267" w:rsidRPr="00414C20" w:rsidRDefault="00E97267" w:rsidP="00E97267">
      <w:pPr>
        <w:jc w:val="right"/>
        <w:rPr>
          <w:rFonts w:ascii="Times New Roman" w:hAnsi="Times New Roman"/>
          <w:b/>
          <w:i/>
        </w:rPr>
      </w:pPr>
      <w:bookmarkStart w:id="0" w:name="_GoBack"/>
      <w:bookmarkEnd w:id="0"/>
    </w:p>
    <w:p w:rsidR="006B256F" w:rsidRPr="00A651F8" w:rsidRDefault="006B256F" w:rsidP="006B256F">
      <w:pPr>
        <w:pStyle w:val="35"/>
        <w:shd w:val="clear" w:color="auto" w:fill="auto"/>
        <w:tabs>
          <w:tab w:val="left" w:pos="1269"/>
          <w:tab w:val="center" w:pos="4687"/>
          <w:tab w:val="right" w:pos="9355"/>
        </w:tabs>
        <w:spacing w:before="0" w:after="3048" w:line="220" w:lineRule="exact"/>
        <w:ind w:left="20"/>
      </w:pPr>
      <w:bookmarkStart w:id="1" w:name="page1"/>
      <w:bookmarkEnd w:id="1"/>
      <w:r>
        <w:t>ОБЛАСТНОЕ ГОСУДАРСТВЕННОЕ АВТОНОМНОЕ ПРОФЕССИОНАЛЬНОЕ                              ОБРАЗОВАТЕЛЬНОЕ УЧРЕЖДЕНИЕ                                                                                                                                                                                            «БЕЛГОРОДСКИЙ СТРОИТЕЛЬНЫЙ КОЛЛЕДЖ»</w:t>
      </w:r>
    </w:p>
    <w:p w:rsidR="00E97267" w:rsidRPr="006B256F" w:rsidRDefault="006B256F" w:rsidP="006B256F">
      <w:pPr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</w:t>
      </w:r>
      <w:r w:rsidR="00E97267" w:rsidRPr="00C65FAD">
        <w:rPr>
          <w:rFonts w:ascii="Times New Roman" w:hAnsi="Times New Roman"/>
          <w:b/>
          <w:sz w:val="24"/>
          <w:szCs w:val="24"/>
        </w:rPr>
        <w:t xml:space="preserve"> РАБОЧАЯ ПРОГРАММА УЧЕБНОЙ ДИСЦИПЛИНЫ </w:t>
      </w:r>
    </w:p>
    <w:p w:rsidR="00E97267" w:rsidRDefault="00E97267" w:rsidP="00E97267">
      <w:pPr>
        <w:jc w:val="center"/>
        <w:rPr>
          <w:rFonts w:ascii="Times New Roman" w:hAnsi="Times New Roman"/>
          <w:b/>
          <w:sz w:val="24"/>
          <w:szCs w:val="24"/>
        </w:rPr>
      </w:pPr>
    </w:p>
    <w:p w:rsidR="00E97267" w:rsidRDefault="00E97267" w:rsidP="00E97267">
      <w:pPr>
        <w:jc w:val="center"/>
        <w:rPr>
          <w:rFonts w:ascii="Times New Roman" w:hAnsi="Times New Roman"/>
          <w:b/>
          <w:sz w:val="24"/>
          <w:szCs w:val="24"/>
        </w:rPr>
      </w:pPr>
    </w:p>
    <w:p w:rsidR="00E97267" w:rsidRPr="00CC07A0" w:rsidRDefault="00E97267" w:rsidP="00E97267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«ОП 08 </w:t>
      </w:r>
      <w:r w:rsidRPr="00CC07A0">
        <w:rPr>
          <w:rFonts w:ascii="Times New Roman" w:hAnsi="Times New Roman"/>
          <w:b/>
          <w:sz w:val="24"/>
          <w:szCs w:val="24"/>
        </w:rPr>
        <w:t>ОХРАНА ТРУДА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E97267" w:rsidRPr="00CC07A0" w:rsidRDefault="00E97267" w:rsidP="00E97267">
      <w:pPr>
        <w:rPr>
          <w:rFonts w:ascii="Times New Roman" w:hAnsi="Times New Roman"/>
          <w:b/>
          <w:sz w:val="24"/>
          <w:szCs w:val="24"/>
        </w:rPr>
      </w:pPr>
    </w:p>
    <w:p w:rsidR="006B256F" w:rsidRPr="000122F9" w:rsidRDefault="006B256F" w:rsidP="006B256F">
      <w:pPr>
        <w:spacing w:line="0" w:lineRule="atLeast"/>
        <w:jc w:val="center"/>
        <w:rPr>
          <w:rFonts w:ascii="Times New Roman" w:hAnsi="Times New Roman"/>
          <w:sz w:val="24"/>
          <w:szCs w:val="24"/>
        </w:rPr>
      </w:pPr>
      <w:r w:rsidRPr="000122F9">
        <w:rPr>
          <w:rFonts w:ascii="Times New Roman" w:hAnsi="Times New Roman"/>
          <w:sz w:val="24"/>
          <w:szCs w:val="24"/>
        </w:rPr>
        <w:t>Специальность: 23.02.07</w:t>
      </w:r>
      <w:r>
        <w:rPr>
          <w:rFonts w:ascii="Times New Roman" w:hAnsi="Times New Roman"/>
          <w:sz w:val="24"/>
          <w:szCs w:val="24"/>
        </w:rPr>
        <w:t xml:space="preserve"> </w:t>
      </w:r>
      <w:r w:rsidRPr="000122F9">
        <w:rPr>
          <w:rFonts w:ascii="Times New Roman" w:hAnsi="Times New Roman"/>
          <w:sz w:val="24"/>
          <w:szCs w:val="24"/>
        </w:rPr>
        <w:t>«</w:t>
      </w:r>
      <w:r w:rsidRPr="00C4414B">
        <w:rPr>
          <w:rFonts w:ascii="Times New Roman" w:hAnsi="Times New Roman"/>
        </w:rPr>
        <w:t>ТЕХНИЧЕСКОЕ ОБСЛУЖИВАНИЕ И РЕМОНТ ДВИГАТЕЛЕЙ, СИСТЕМ И АГРЕГАТОВ АВТОМОБИЛЕЙ</w:t>
      </w:r>
      <w:r w:rsidRPr="000122F9">
        <w:rPr>
          <w:rFonts w:ascii="Times New Roman" w:hAnsi="Times New Roman"/>
          <w:sz w:val="24"/>
          <w:szCs w:val="24"/>
        </w:rPr>
        <w:t xml:space="preserve">» </w:t>
      </w:r>
    </w:p>
    <w:p w:rsidR="006B256F" w:rsidRPr="00931140" w:rsidRDefault="006B256F" w:rsidP="006B256F">
      <w:pPr>
        <w:spacing w:line="200" w:lineRule="exact"/>
        <w:jc w:val="center"/>
        <w:rPr>
          <w:rFonts w:ascii="Times New Roman" w:eastAsia="Times New Roman" w:hAnsi="Times New Roman"/>
          <w:sz w:val="24"/>
          <w:szCs w:val="24"/>
        </w:rPr>
      </w:pPr>
    </w:p>
    <w:p w:rsidR="006B256F" w:rsidRPr="00931140" w:rsidRDefault="006B256F" w:rsidP="006B256F">
      <w:pPr>
        <w:spacing w:line="200" w:lineRule="exact"/>
        <w:jc w:val="center"/>
        <w:rPr>
          <w:rFonts w:ascii="Times New Roman" w:eastAsia="Times New Roman" w:hAnsi="Times New Roman"/>
          <w:sz w:val="24"/>
          <w:szCs w:val="24"/>
        </w:rPr>
      </w:pPr>
    </w:p>
    <w:p w:rsidR="00E97267" w:rsidRDefault="006B256F" w:rsidP="00E97267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E97267" w:rsidRDefault="00E97267" w:rsidP="00E97267">
      <w:pPr>
        <w:rPr>
          <w:rFonts w:ascii="Times New Roman" w:hAnsi="Times New Roman"/>
          <w:b/>
          <w:i/>
          <w:sz w:val="24"/>
          <w:szCs w:val="24"/>
        </w:rPr>
      </w:pPr>
    </w:p>
    <w:p w:rsidR="00E97267" w:rsidRDefault="00E97267" w:rsidP="00E97267">
      <w:pPr>
        <w:rPr>
          <w:rFonts w:ascii="Times New Roman" w:hAnsi="Times New Roman"/>
          <w:b/>
          <w:i/>
          <w:sz w:val="24"/>
          <w:szCs w:val="24"/>
        </w:rPr>
      </w:pPr>
    </w:p>
    <w:p w:rsidR="00E97267" w:rsidRPr="00D111DA" w:rsidRDefault="00E97267" w:rsidP="00E97267">
      <w:pPr>
        <w:rPr>
          <w:rFonts w:ascii="Times New Roman" w:hAnsi="Times New Roman"/>
          <w:b/>
          <w:i/>
          <w:sz w:val="24"/>
          <w:szCs w:val="24"/>
        </w:rPr>
      </w:pPr>
    </w:p>
    <w:p w:rsidR="00E97267" w:rsidRDefault="00E97267" w:rsidP="00E97267">
      <w:pPr>
        <w:jc w:val="center"/>
        <w:rPr>
          <w:rFonts w:ascii="Times New Roman" w:hAnsi="Times New Roman"/>
          <w:b/>
          <w:sz w:val="32"/>
          <w:szCs w:val="32"/>
        </w:rPr>
      </w:pPr>
    </w:p>
    <w:p w:rsidR="00E97267" w:rsidRDefault="00E97267" w:rsidP="00E97267">
      <w:pPr>
        <w:jc w:val="center"/>
        <w:rPr>
          <w:rFonts w:ascii="Times New Roman" w:hAnsi="Times New Roman"/>
          <w:b/>
          <w:sz w:val="32"/>
          <w:szCs w:val="32"/>
        </w:rPr>
      </w:pPr>
    </w:p>
    <w:p w:rsidR="00E97267" w:rsidRDefault="00E97267" w:rsidP="00E97267">
      <w:pPr>
        <w:jc w:val="center"/>
        <w:rPr>
          <w:rFonts w:ascii="Times New Roman" w:hAnsi="Times New Roman"/>
          <w:b/>
          <w:sz w:val="32"/>
          <w:szCs w:val="32"/>
        </w:rPr>
      </w:pPr>
    </w:p>
    <w:p w:rsidR="00E97267" w:rsidRDefault="00E97267" w:rsidP="00E97267">
      <w:pPr>
        <w:jc w:val="center"/>
        <w:rPr>
          <w:rFonts w:ascii="Times New Roman" w:hAnsi="Times New Roman"/>
          <w:b/>
          <w:sz w:val="32"/>
          <w:szCs w:val="32"/>
        </w:rPr>
      </w:pPr>
    </w:p>
    <w:p w:rsidR="00E97267" w:rsidRDefault="00E97267" w:rsidP="00E97267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57C4F" w:rsidRDefault="006B256F" w:rsidP="006B256F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</w:t>
      </w:r>
      <w:r w:rsidR="00E57C4F">
        <w:rPr>
          <w:rFonts w:ascii="Times New Roman" w:hAnsi="Times New Roman"/>
          <w:b/>
          <w:bCs/>
          <w:sz w:val="24"/>
          <w:szCs w:val="24"/>
        </w:rPr>
        <w:t xml:space="preserve">                     </w:t>
      </w:r>
    </w:p>
    <w:p w:rsidR="006B256F" w:rsidRDefault="00E57C4F" w:rsidP="006B256F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</w:t>
      </w:r>
      <w:r w:rsidR="006B256F">
        <w:rPr>
          <w:rFonts w:ascii="Times New Roman" w:hAnsi="Times New Roman"/>
          <w:b/>
          <w:bCs/>
          <w:sz w:val="24"/>
          <w:szCs w:val="24"/>
        </w:rPr>
        <w:t xml:space="preserve"> Белгород </w:t>
      </w:r>
      <w:r w:rsidR="009E4951">
        <w:rPr>
          <w:rFonts w:ascii="Times New Roman" w:hAnsi="Times New Roman"/>
          <w:b/>
          <w:bCs/>
          <w:sz w:val="24"/>
          <w:szCs w:val="24"/>
        </w:rPr>
        <w:t>2019</w:t>
      </w:r>
      <w:r w:rsidR="00E97267" w:rsidRPr="00CC07A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E3C4A" w:rsidRPr="005E3C4A" w:rsidRDefault="005E3C4A" w:rsidP="005E3C4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E3C4A">
        <w:rPr>
          <w:rFonts w:ascii="Times New Roman" w:eastAsia="Times New Roman" w:hAnsi="Times New Roman"/>
          <w:bCs/>
          <w:sz w:val="28"/>
          <w:szCs w:val="28"/>
        </w:rPr>
        <w:lastRenderedPageBreak/>
        <w:t>Рабочая программа учебной дисциплины</w:t>
      </w:r>
      <w:r w:rsidRPr="005E3C4A">
        <w:rPr>
          <w:rFonts w:ascii="Times New Roman" w:eastAsia="Times New Roman" w:hAnsi="Times New Roman"/>
          <w:bCs/>
          <w:caps/>
          <w:sz w:val="28"/>
          <w:szCs w:val="28"/>
        </w:rPr>
        <w:t xml:space="preserve"> </w:t>
      </w:r>
      <w:r w:rsidRPr="005E3C4A">
        <w:rPr>
          <w:rFonts w:ascii="Times New Roman" w:eastAsia="Times New Roman" w:hAnsi="Times New Roman"/>
          <w:bCs/>
          <w:sz w:val="28"/>
          <w:szCs w:val="28"/>
        </w:rPr>
        <w:t>разработана на основе Федерального государственного образовательного стандарта и примерной общей образовательной программы по специальности 23.02.07 «Техническое обслуживание и ремонт двигателей, систем и агрегатов автомобилей»</w:t>
      </w:r>
    </w:p>
    <w:p w:rsidR="005E3C4A" w:rsidRPr="005E3C4A" w:rsidRDefault="005E3C4A" w:rsidP="005E3C4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E3C4A">
        <w:rPr>
          <w:rFonts w:ascii="Times New Roman" w:eastAsia="Times New Roman" w:hAnsi="Times New Roman"/>
          <w:bCs/>
          <w:sz w:val="28"/>
          <w:szCs w:val="28"/>
        </w:rPr>
        <w:t xml:space="preserve">Организация-разработчик: </w:t>
      </w:r>
    </w:p>
    <w:p w:rsidR="005E3C4A" w:rsidRPr="005E3C4A" w:rsidRDefault="005E3C4A" w:rsidP="005E3C4A">
      <w:pPr>
        <w:numPr>
          <w:ilvl w:val="0"/>
          <w:numId w:val="15"/>
        </w:numPr>
        <w:spacing w:after="0" w:line="36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E3C4A">
        <w:rPr>
          <w:rFonts w:ascii="Times New Roman" w:eastAsia="Times New Roman" w:hAnsi="Times New Roman"/>
          <w:bCs/>
          <w:sz w:val="28"/>
          <w:szCs w:val="28"/>
        </w:rPr>
        <w:t>Федеральное государственное бюджетное учреждение дополнительного профессионального образования «Учебно-методический центр по образованию на железнодорожном транспорте» (ФГБУ ДПО «УМЦ ЖДТ»)</w:t>
      </w:r>
    </w:p>
    <w:p w:rsidR="005E3C4A" w:rsidRPr="005E3C4A" w:rsidRDefault="005E3C4A" w:rsidP="005E3C4A">
      <w:pPr>
        <w:numPr>
          <w:ilvl w:val="0"/>
          <w:numId w:val="15"/>
        </w:numPr>
        <w:spacing w:after="0" w:line="36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E3C4A">
        <w:rPr>
          <w:rFonts w:ascii="Times New Roman" w:eastAsia="Times New Roman" w:hAnsi="Times New Roman"/>
          <w:bCs/>
          <w:sz w:val="28"/>
          <w:szCs w:val="28"/>
        </w:rPr>
        <w:t>Федеральное государственное автономное профессиональное образовательное учреждение «Белгородский строительный колледж»</w:t>
      </w:r>
    </w:p>
    <w:p w:rsidR="005E3C4A" w:rsidRPr="005E3C4A" w:rsidRDefault="005E3C4A" w:rsidP="005E3C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5E3C4A" w:rsidRPr="005E3C4A" w:rsidRDefault="005E3C4A" w:rsidP="005E3C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E3C4A">
        <w:rPr>
          <w:rFonts w:ascii="Times New Roman" w:eastAsia="Times New Roman" w:hAnsi="Times New Roman"/>
          <w:sz w:val="28"/>
          <w:szCs w:val="28"/>
        </w:rPr>
        <w:t>Разработчики:</w:t>
      </w:r>
    </w:p>
    <w:p w:rsidR="005E3C4A" w:rsidRPr="005E3C4A" w:rsidRDefault="005E3C4A" w:rsidP="005E3C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Броварник М.В.</w:t>
      </w:r>
      <w:r w:rsidRPr="005E3C4A">
        <w:rPr>
          <w:rFonts w:ascii="Times New Roman" w:eastAsia="Times New Roman" w:hAnsi="Times New Roman"/>
          <w:sz w:val="28"/>
          <w:szCs w:val="28"/>
        </w:rPr>
        <w:t>., преподаватель ОГАПОУ «БСК»</w:t>
      </w:r>
    </w:p>
    <w:p w:rsidR="005E3C4A" w:rsidRPr="005E3C4A" w:rsidRDefault="005E3C4A" w:rsidP="005E3C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5E3C4A" w:rsidRPr="005E3C4A" w:rsidRDefault="005E3C4A" w:rsidP="005E3C4A">
      <w:pPr>
        <w:spacing w:before="100" w:beforeAutospacing="1" w:after="100" w:afterAutospacing="1" w:line="240" w:lineRule="auto"/>
        <w:rPr>
          <w:rFonts w:ascii="Times New Roman" w:eastAsia="Calibri" w:hAnsi="Times New Roman"/>
          <w:sz w:val="28"/>
          <w:szCs w:val="28"/>
        </w:rPr>
      </w:pPr>
      <w:r w:rsidRPr="005E3C4A">
        <w:rPr>
          <w:rFonts w:ascii="Times New Roman" w:eastAsia="Calibri" w:hAnsi="Times New Roman"/>
          <w:sz w:val="28"/>
          <w:szCs w:val="28"/>
        </w:rPr>
        <w:t>РАССМОТРЕНО</w:t>
      </w:r>
      <w:r w:rsidRPr="005E3C4A">
        <w:rPr>
          <w:rFonts w:ascii="Times New Roman" w:eastAsia="Calibri" w:hAnsi="Times New Roman"/>
          <w:sz w:val="28"/>
          <w:szCs w:val="28"/>
        </w:rPr>
        <w:tab/>
      </w:r>
      <w:r w:rsidRPr="005E3C4A">
        <w:rPr>
          <w:rFonts w:ascii="Times New Roman" w:eastAsia="Calibri" w:hAnsi="Times New Roman"/>
          <w:sz w:val="28"/>
          <w:szCs w:val="28"/>
        </w:rPr>
        <w:tab/>
      </w:r>
      <w:r w:rsidRPr="005E3C4A">
        <w:rPr>
          <w:rFonts w:ascii="Times New Roman" w:eastAsia="Calibri" w:hAnsi="Times New Roman"/>
          <w:sz w:val="28"/>
          <w:szCs w:val="28"/>
        </w:rPr>
        <w:tab/>
      </w:r>
      <w:r w:rsidRPr="005E3C4A">
        <w:rPr>
          <w:rFonts w:ascii="Times New Roman" w:eastAsia="Calibri" w:hAnsi="Times New Roman"/>
          <w:sz w:val="28"/>
          <w:szCs w:val="28"/>
        </w:rPr>
        <w:tab/>
      </w:r>
      <w:r w:rsidRPr="005E3C4A">
        <w:rPr>
          <w:rFonts w:ascii="Times New Roman" w:eastAsia="Calibri" w:hAnsi="Times New Roman"/>
          <w:sz w:val="28"/>
          <w:szCs w:val="28"/>
        </w:rPr>
        <w:tab/>
      </w:r>
      <w:r w:rsidRPr="005E3C4A">
        <w:rPr>
          <w:rFonts w:ascii="Times New Roman" w:eastAsia="Calibri" w:hAnsi="Times New Roman"/>
          <w:sz w:val="28"/>
          <w:szCs w:val="28"/>
        </w:rPr>
        <w:tab/>
      </w:r>
      <w:r w:rsidRPr="005E3C4A">
        <w:rPr>
          <w:rFonts w:ascii="Times New Roman" w:eastAsia="Calibri" w:hAnsi="Times New Roman"/>
          <w:sz w:val="28"/>
          <w:szCs w:val="28"/>
        </w:rPr>
        <w:tab/>
        <w:t>СОГЛАСОВАНО</w:t>
      </w:r>
    </w:p>
    <w:p w:rsidR="005E3C4A" w:rsidRPr="005E3C4A" w:rsidRDefault="005E3C4A" w:rsidP="005E3C4A">
      <w:pPr>
        <w:spacing w:before="100" w:beforeAutospacing="1" w:after="100" w:afterAutospacing="1" w:line="240" w:lineRule="auto"/>
        <w:rPr>
          <w:rFonts w:ascii="Times New Roman" w:eastAsia="Calibri" w:hAnsi="Times New Roman"/>
          <w:sz w:val="28"/>
          <w:szCs w:val="28"/>
        </w:rPr>
      </w:pPr>
      <w:r w:rsidRPr="005E3C4A">
        <w:rPr>
          <w:rFonts w:ascii="Times New Roman" w:eastAsia="Calibri" w:hAnsi="Times New Roman"/>
          <w:sz w:val="28"/>
          <w:szCs w:val="28"/>
        </w:rPr>
        <w:t>На заседании ПЦК</w:t>
      </w:r>
    </w:p>
    <w:p w:rsidR="005E3C4A" w:rsidRPr="005E3C4A" w:rsidRDefault="005E3C4A" w:rsidP="005E3C4A">
      <w:pPr>
        <w:spacing w:before="100" w:beforeAutospacing="1" w:after="100" w:afterAutospacing="1" w:line="240" w:lineRule="auto"/>
        <w:rPr>
          <w:rFonts w:ascii="Times New Roman" w:eastAsia="Calibri" w:hAnsi="Times New Roman"/>
          <w:sz w:val="28"/>
          <w:szCs w:val="28"/>
        </w:rPr>
      </w:pPr>
      <w:r w:rsidRPr="005E3C4A">
        <w:rPr>
          <w:rFonts w:ascii="Times New Roman" w:eastAsia="Calibri" w:hAnsi="Times New Roman"/>
          <w:sz w:val="28"/>
          <w:szCs w:val="28"/>
        </w:rPr>
        <w:t xml:space="preserve">Протокол </w:t>
      </w:r>
      <w:r w:rsidRPr="005E3C4A">
        <w:rPr>
          <w:rFonts w:ascii="Times New Roman" w:eastAsia="Times New Roman" w:hAnsi="Times New Roman"/>
          <w:color w:val="000000"/>
          <w:spacing w:val="-9"/>
          <w:sz w:val="28"/>
          <w:szCs w:val="28"/>
        </w:rPr>
        <w:t>№ ____ от «____» _________________20___г.</w:t>
      </w:r>
      <w:r w:rsidRPr="005E3C4A">
        <w:rPr>
          <w:rFonts w:ascii="Times New Roman" w:eastAsia="Calibri" w:hAnsi="Times New Roman"/>
          <w:sz w:val="28"/>
          <w:szCs w:val="28"/>
        </w:rPr>
        <w:tab/>
      </w:r>
      <w:r w:rsidRPr="005E3C4A">
        <w:rPr>
          <w:rFonts w:ascii="Times New Roman" w:eastAsia="Calibri" w:hAnsi="Times New Roman"/>
          <w:sz w:val="28"/>
          <w:szCs w:val="28"/>
        </w:rPr>
        <w:tab/>
      </w:r>
      <w:r w:rsidRPr="005E3C4A">
        <w:rPr>
          <w:rFonts w:ascii="Times New Roman" w:eastAsia="Calibri" w:hAnsi="Times New Roman"/>
          <w:sz w:val="28"/>
          <w:szCs w:val="28"/>
        </w:rPr>
        <w:tab/>
      </w:r>
      <w:r w:rsidRPr="005E3C4A">
        <w:rPr>
          <w:rFonts w:ascii="Times New Roman" w:eastAsia="Calibri" w:hAnsi="Times New Roman"/>
          <w:sz w:val="28"/>
          <w:szCs w:val="28"/>
        </w:rPr>
        <w:tab/>
      </w:r>
    </w:p>
    <w:p w:rsidR="005E3C4A" w:rsidRPr="005E3C4A" w:rsidRDefault="005E3C4A" w:rsidP="005E3C4A">
      <w:pPr>
        <w:spacing w:before="100" w:beforeAutospacing="1" w:after="100" w:afterAutospacing="1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Председатель ПЦК</w:t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 w:rsidRPr="005E3C4A">
        <w:rPr>
          <w:rFonts w:ascii="Times New Roman" w:eastAsia="Calibri" w:hAnsi="Times New Roman"/>
          <w:sz w:val="28"/>
          <w:szCs w:val="28"/>
        </w:rPr>
        <w:t>Зам. директора по УМР</w:t>
      </w:r>
    </w:p>
    <w:p w:rsidR="005E3C4A" w:rsidRPr="005E3C4A" w:rsidRDefault="005E3C4A" w:rsidP="005E3C4A">
      <w:pPr>
        <w:spacing w:before="100" w:beforeAutospacing="1" w:after="100" w:afterAutospacing="1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_________________________</w:t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</w:r>
      <w:r>
        <w:rPr>
          <w:rFonts w:ascii="Times New Roman" w:eastAsia="Calibri" w:hAnsi="Times New Roman"/>
          <w:sz w:val="28"/>
          <w:szCs w:val="28"/>
        </w:rPr>
        <w:tab/>
        <w:t>______________________</w:t>
      </w:r>
    </w:p>
    <w:p w:rsidR="005E3C4A" w:rsidRPr="005E3C4A" w:rsidRDefault="005E3C4A" w:rsidP="005E3C4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:rsidR="005E3C4A" w:rsidRPr="005E3C4A" w:rsidRDefault="005E3C4A" w:rsidP="005E3C4A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</w:rPr>
      </w:pPr>
    </w:p>
    <w:p w:rsidR="005E3C4A" w:rsidRPr="005E3C4A" w:rsidRDefault="005E3C4A" w:rsidP="005E3C4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8"/>
          <w:szCs w:val="28"/>
        </w:rPr>
      </w:pPr>
      <w:r w:rsidRPr="005E3C4A">
        <w:rPr>
          <w:rFonts w:ascii="Times New Roman" w:eastAsia="Times New Roman" w:hAnsi="Times New Roman"/>
          <w:spacing w:val="10"/>
          <w:sz w:val="28"/>
          <w:szCs w:val="28"/>
        </w:rPr>
        <w:t>Рекомендована методическим советом ОГАПОУ «БСК»</w:t>
      </w:r>
    </w:p>
    <w:p w:rsidR="005E3C4A" w:rsidRPr="005E3C4A" w:rsidRDefault="005E3C4A" w:rsidP="005E3C4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spacing w:val="10"/>
          <w:sz w:val="28"/>
          <w:szCs w:val="28"/>
        </w:rPr>
      </w:pPr>
      <w:r w:rsidRPr="005E3C4A">
        <w:rPr>
          <w:rFonts w:ascii="Times New Roman" w:eastAsia="Times New Roman" w:hAnsi="Times New Roman"/>
          <w:spacing w:val="10"/>
          <w:sz w:val="28"/>
          <w:szCs w:val="28"/>
        </w:rPr>
        <w:t xml:space="preserve">Протокол № ___ от ____________ </w:t>
      </w:r>
      <w:r w:rsidR="009E4951">
        <w:rPr>
          <w:rFonts w:ascii="Times New Roman" w:eastAsia="Times New Roman" w:hAnsi="Times New Roman"/>
          <w:spacing w:val="10"/>
          <w:sz w:val="28"/>
          <w:szCs w:val="28"/>
        </w:rPr>
        <w:t>2019</w:t>
      </w:r>
      <w:r w:rsidRPr="005E3C4A">
        <w:rPr>
          <w:rFonts w:ascii="Times New Roman" w:eastAsia="Times New Roman" w:hAnsi="Times New Roman"/>
          <w:spacing w:val="10"/>
          <w:sz w:val="28"/>
          <w:szCs w:val="28"/>
        </w:rPr>
        <w:t xml:space="preserve"> г.</w:t>
      </w:r>
    </w:p>
    <w:p w:rsidR="005E3C4A" w:rsidRPr="005E3C4A" w:rsidRDefault="005E3C4A" w:rsidP="005E3C4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E3C4A" w:rsidRPr="005E3C4A" w:rsidRDefault="005E3C4A" w:rsidP="005E3C4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5E3C4A">
        <w:rPr>
          <w:rFonts w:ascii="Times New Roman" w:eastAsia="Times New Roman" w:hAnsi="Times New Roman"/>
          <w:sz w:val="28"/>
          <w:szCs w:val="28"/>
        </w:rPr>
        <w:t>Рассмотрено на педагогическом совете</w:t>
      </w:r>
    </w:p>
    <w:p w:rsidR="006B256F" w:rsidRPr="00931140" w:rsidRDefault="005E3C4A" w:rsidP="005E3C4A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/>
          <w:i/>
          <w:sz w:val="24"/>
          <w:szCs w:val="24"/>
        </w:rPr>
        <w:sectPr w:rsidR="006B256F" w:rsidRPr="00931140">
          <w:pgSz w:w="11900" w:h="16838"/>
          <w:pgMar w:top="965" w:right="1340" w:bottom="1440" w:left="1700" w:header="0" w:footer="0" w:gutter="0"/>
          <w:cols w:space="0" w:equalWidth="0">
            <w:col w:w="8860"/>
          </w:cols>
          <w:docGrid w:linePitch="360"/>
        </w:sectPr>
      </w:pPr>
      <w:r w:rsidRPr="005E3C4A">
        <w:rPr>
          <w:rFonts w:ascii="Times New Roman" w:eastAsia="Times New Roman" w:hAnsi="Times New Roman"/>
          <w:spacing w:val="10"/>
          <w:sz w:val="28"/>
          <w:szCs w:val="28"/>
        </w:rPr>
        <w:t xml:space="preserve">Протокол № ____от _____________ </w:t>
      </w:r>
      <w:r w:rsidR="009E4951">
        <w:rPr>
          <w:rFonts w:ascii="Times New Roman" w:eastAsia="Times New Roman" w:hAnsi="Times New Roman"/>
          <w:spacing w:val="10"/>
          <w:sz w:val="28"/>
          <w:szCs w:val="28"/>
        </w:rPr>
        <w:t>2019</w:t>
      </w:r>
      <w:r w:rsidRPr="005E3C4A">
        <w:rPr>
          <w:rFonts w:ascii="Times New Roman" w:eastAsia="Times New Roman" w:hAnsi="Times New Roman"/>
          <w:spacing w:val="10"/>
          <w:sz w:val="28"/>
          <w:szCs w:val="28"/>
        </w:rPr>
        <w:t>г.</w:t>
      </w:r>
    </w:p>
    <w:p w:rsidR="00E97267" w:rsidRPr="00CC07A0" w:rsidRDefault="006B256F" w:rsidP="006B256F">
      <w:pPr>
        <w:rPr>
          <w:rFonts w:ascii="Times New Roman" w:hAnsi="Times New Roman"/>
          <w:b/>
          <w:sz w:val="24"/>
          <w:szCs w:val="24"/>
          <w:vertAlign w:val="superscript"/>
        </w:rPr>
      </w:pPr>
      <w:r>
        <w:rPr>
          <w:rFonts w:ascii="Times New Roman" w:hAnsi="Times New Roman"/>
          <w:b/>
          <w:sz w:val="24"/>
          <w:szCs w:val="24"/>
          <w:vertAlign w:val="superscript"/>
        </w:rPr>
        <w:lastRenderedPageBreak/>
        <w:t xml:space="preserve"> </w:t>
      </w:r>
    </w:p>
    <w:p w:rsidR="00E97267" w:rsidRPr="00414C20" w:rsidRDefault="00E97267" w:rsidP="00E97267">
      <w:pPr>
        <w:jc w:val="center"/>
        <w:rPr>
          <w:rFonts w:ascii="Times New Roman" w:hAnsi="Times New Roman"/>
          <w:b/>
          <w:i/>
        </w:rPr>
      </w:pPr>
      <w:r w:rsidRPr="00414C20">
        <w:rPr>
          <w:rFonts w:ascii="Times New Roman" w:hAnsi="Times New Roman"/>
          <w:b/>
          <w:i/>
        </w:rPr>
        <w:t>СОДЕРЖАНИЕ</w:t>
      </w:r>
    </w:p>
    <w:p w:rsidR="00E97267" w:rsidRPr="00414C20" w:rsidRDefault="00E97267" w:rsidP="00E97267">
      <w:pPr>
        <w:rPr>
          <w:rFonts w:ascii="Times New Roman" w:hAnsi="Times New Roman"/>
          <w:b/>
          <w:i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E97267" w:rsidRPr="00414C20" w:rsidTr="002F2848">
        <w:tc>
          <w:tcPr>
            <w:tcW w:w="7501" w:type="dxa"/>
          </w:tcPr>
          <w:p w:rsidR="00E97267" w:rsidRDefault="002F2848" w:rsidP="00E97267">
            <w:pPr>
              <w:pStyle w:val="ae"/>
              <w:numPr>
                <w:ilvl w:val="0"/>
                <w:numId w:val="12"/>
              </w:numPr>
              <w:suppressAutoHyphens/>
              <w:jc w:val="both"/>
              <w:rPr>
                <w:b/>
              </w:rPr>
            </w:pPr>
            <w:r>
              <w:rPr>
                <w:b/>
              </w:rPr>
              <w:t>ОБЩАЯ ХАРАКТЕРИСТИКА</w:t>
            </w:r>
            <w:r w:rsidR="00E97267" w:rsidRPr="00C65FAD">
              <w:rPr>
                <w:b/>
              </w:rPr>
              <w:t xml:space="preserve"> РАБОЧЕЙ     ПРОГРАММЫ УЧЕБНОЙ ДИСЦИПЛИНЫ</w:t>
            </w:r>
          </w:p>
          <w:p w:rsidR="00E97267" w:rsidRPr="00C65FAD" w:rsidRDefault="00E97267" w:rsidP="002F2848">
            <w:pPr>
              <w:pStyle w:val="ae"/>
              <w:suppressAutoHyphens/>
              <w:ind w:left="720"/>
              <w:jc w:val="both"/>
              <w:rPr>
                <w:b/>
              </w:rPr>
            </w:pPr>
          </w:p>
        </w:tc>
        <w:tc>
          <w:tcPr>
            <w:tcW w:w="1854" w:type="dxa"/>
          </w:tcPr>
          <w:p w:rsidR="00E97267" w:rsidRPr="00414C20" w:rsidRDefault="00E97267" w:rsidP="002F2848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E97267" w:rsidRPr="00414C20" w:rsidTr="002F2848">
        <w:tc>
          <w:tcPr>
            <w:tcW w:w="7501" w:type="dxa"/>
          </w:tcPr>
          <w:p w:rsidR="00E97267" w:rsidRDefault="00E97267" w:rsidP="00E97267">
            <w:pPr>
              <w:pStyle w:val="ae"/>
              <w:numPr>
                <w:ilvl w:val="0"/>
                <w:numId w:val="12"/>
              </w:numPr>
              <w:suppressAutoHyphens/>
              <w:jc w:val="both"/>
              <w:rPr>
                <w:b/>
              </w:rPr>
            </w:pPr>
            <w:r w:rsidRPr="00C65FAD">
              <w:rPr>
                <w:b/>
              </w:rPr>
              <w:t>СТРУКТУРА И СОДЕРЖАНИЕ УЧЕБНОЙ ДИСЦИПЛИНЫ</w:t>
            </w:r>
          </w:p>
          <w:p w:rsidR="00E97267" w:rsidRPr="00C65FAD" w:rsidRDefault="00E97267" w:rsidP="002F2848">
            <w:pPr>
              <w:pStyle w:val="ae"/>
              <w:suppressAutoHyphens/>
              <w:ind w:left="720"/>
              <w:jc w:val="both"/>
              <w:rPr>
                <w:b/>
              </w:rPr>
            </w:pPr>
          </w:p>
          <w:p w:rsidR="00E97267" w:rsidRDefault="002F2848" w:rsidP="00E97267">
            <w:pPr>
              <w:pStyle w:val="ae"/>
              <w:numPr>
                <w:ilvl w:val="0"/>
                <w:numId w:val="12"/>
              </w:numPr>
              <w:suppressAutoHyphens/>
              <w:jc w:val="both"/>
              <w:rPr>
                <w:b/>
              </w:rPr>
            </w:pPr>
            <w:r>
              <w:rPr>
                <w:b/>
              </w:rPr>
              <w:t xml:space="preserve">УСЛОВИЯ РЕАЛИЗАЦИ </w:t>
            </w:r>
            <w:r w:rsidR="00E97267" w:rsidRPr="00C65FAD">
              <w:rPr>
                <w:b/>
              </w:rPr>
              <w:t xml:space="preserve"> УЧЕБНОЙ ДИСЦИПЛИНЫ</w:t>
            </w:r>
          </w:p>
          <w:p w:rsidR="00E97267" w:rsidRPr="00E47420" w:rsidRDefault="00E97267" w:rsidP="002F2848">
            <w:pPr>
              <w:pStyle w:val="ae"/>
              <w:rPr>
                <w:b/>
              </w:rPr>
            </w:pPr>
          </w:p>
          <w:p w:rsidR="00E97267" w:rsidRPr="00C65FAD" w:rsidRDefault="00E97267" w:rsidP="002F2848">
            <w:pPr>
              <w:pStyle w:val="ae"/>
              <w:suppressAutoHyphens/>
              <w:ind w:left="720"/>
              <w:jc w:val="both"/>
              <w:rPr>
                <w:b/>
              </w:rPr>
            </w:pPr>
          </w:p>
        </w:tc>
        <w:tc>
          <w:tcPr>
            <w:tcW w:w="1854" w:type="dxa"/>
          </w:tcPr>
          <w:p w:rsidR="00E97267" w:rsidRPr="00414C20" w:rsidRDefault="00E97267" w:rsidP="002F2848">
            <w:pPr>
              <w:ind w:left="644"/>
              <w:rPr>
                <w:rFonts w:ascii="Times New Roman" w:hAnsi="Times New Roman"/>
                <w:b/>
              </w:rPr>
            </w:pPr>
          </w:p>
        </w:tc>
      </w:tr>
      <w:tr w:rsidR="00E97267" w:rsidRPr="00414C20" w:rsidTr="002F2848">
        <w:tc>
          <w:tcPr>
            <w:tcW w:w="7501" w:type="dxa"/>
          </w:tcPr>
          <w:p w:rsidR="00E97267" w:rsidRPr="00C65FAD" w:rsidRDefault="00E97267" w:rsidP="00E97267">
            <w:pPr>
              <w:pStyle w:val="ae"/>
              <w:numPr>
                <w:ilvl w:val="0"/>
                <w:numId w:val="12"/>
              </w:numPr>
              <w:suppressAutoHyphens/>
              <w:jc w:val="both"/>
              <w:rPr>
                <w:b/>
              </w:rPr>
            </w:pPr>
            <w:r w:rsidRPr="00C65FAD">
              <w:rPr>
                <w:b/>
              </w:rPr>
              <w:t>КОНТРОЛЬ И ОЦЕНКА РЕЗУЛЬТАТОВ ОСВОЕНИЯ УЧЕБНОЙ ДИСЦИПЛИНЫ</w:t>
            </w:r>
          </w:p>
          <w:p w:rsidR="00E97267" w:rsidRPr="00414C20" w:rsidRDefault="00E97267" w:rsidP="002F2848">
            <w:pPr>
              <w:suppressAutoHyphens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854" w:type="dxa"/>
          </w:tcPr>
          <w:p w:rsidR="00E97267" w:rsidRPr="00414C20" w:rsidRDefault="00E97267" w:rsidP="002F2848">
            <w:pPr>
              <w:rPr>
                <w:rFonts w:ascii="Times New Roman" w:hAnsi="Times New Roman"/>
                <w:b/>
              </w:rPr>
            </w:pPr>
          </w:p>
        </w:tc>
      </w:tr>
    </w:tbl>
    <w:p w:rsidR="00E97267" w:rsidRPr="00D111DA" w:rsidRDefault="00E97267" w:rsidP="00E97267">
      <w:pPr>
        <w:rPr>
          <w:rFonts w:ascii="Times New Roman" w:hAnsi="Times New Roman"/>
          <w:b/>
          <w:i/>
          <w:sz w:val="24"/>
          <w:szCs w:val="24"/>
        </w:rPr>
      </w:pPr>
    </w:p>
    <w:p w:rsidR="00E97267" w:rsidRPr="00D111DA" w:rsidRDefault="00E97267" w:rsidP="00E97267">
      <w:pPr>
        <w:rPr>
          <w:rFonts w:ascii="Times New Roman" w:hAnsi="Times New Roman"/>
          <w:b/>
          <w:bCs/>
          <w:i/>
          <w:sz w:val="24"/>
          <w:szCs w:val="24"/>
        </w:rPr>
      </w:pPr>
    </w:p>
    <w:p w:rsidR="00E97267" w:rsidRPr="00D111DA" w:rsidRDefault="00E97267" w:rsidP="00E97267">
      <w:pPr>
        <w:rPr>
          <w:rFonts w:ascii="Times New Roman" w:hAnsi="Times New Roman"/>
          <w:b/>
          <w:i/>
          <w:sz w:val="24"/>
          <w:szCs w:val="24"/>
        </w:rPr>
      </w:pPr>
      <w:r w:rsidRPr="00D111DA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D111DA">
        <w:rPr>
          <w:rFonts w:ascii="Times New Roman" w:hAnsi="Times New Roman"/>
          <w:b/>
          <w:i/>
          <w:sz w:val="24"/>
          <w:szCs w:val="24"/>
        </w:rPr>
        <w:lastRenderedPageBreak/>
        <w:t>1</w:t>
      </w:r>
      <w:r w:rsidR="002F2848">
        <w:rPr>
          <w:rFonts w:ascii="Times New Roman" w:hAnsi="Times New Roman"/>
          <w:b/>
          <w:i/>
          <w:sz w:val="24"/>
          <w:szCs w:val="24"/>
        </w:rPr>
        <w:t>. ОБЩАЯ ХАРАКТЕРИСТИКА</w:t>
      </w:r>
      <w:r w:rsidRPr="00D111DA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РАБОЧЕЙ </w:t>
      </w:r>
      <w:r w:rsidRPr="00D111DA">
        <w:rPr>
          <w:rFonts w:ascii="Times New Roman" w:hAnsi="Times New Roman"/>
          <w:b/>
          <w:i/>
          <w:sz w:val="24"/>
          <w:szCs w:val="24"/>
        </w:rPr>
        <w:t>ПРОГРАММЫ УЧЕБНОЙ ДИСЦИПЛИНЫ</w:t>
      </w:r>
    </w:p>
    <w:p w:rsidR="00E97267" w:rsidRPr="002C39ED" w:rsidRDefault="00E97267" w:rsidP="00E9726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 </w:t>
      </w:r>
      <w:r w:rsidRPr="002C39ED">
        <w:rPr>
          <w:rFonts w:ascii="Times New Roman" w:hAnsi="Times New Roman"/>
          <w:b/>
          <w:sz w:val="24"/>
          <w:szCs w:val="24"/>
        </w:rPr>
        <w:t xml:space="preserve"> Место дисциплины в структуре основной профессиональной образовательной программы: </w:t>
      </w:r>
    </w:p>
    <w:p w:rsidR="00E97267" w:rsidRPr="002C39ED" w:rsidRDefault="00E97267" w:rsidP="00E97267">
      <w:pPr>
        <w:rPr>
          <w:rFonts w:ascii="Times New Roman" w:hAnsi="Times New Roman"/>
          <w:sz w:val="24"/>
          <w:szCs w:val="24"/>
        </w:rPr>
      </w:pPr>
      <w:r w:rsidRPr="002C39ED">
        <w:rPr>
          <w:rFonts w:ascii="Times New Roman" w:hAnsi="Times New Roman"/>
          <w:sz w:val="24"/>
          <w:szCs w:val="24"/>
        </w:rPr>
        <w:t>Учебная дисциплина входит в профессиональный цикл как общепрофессиональная дисциплина.</w:t>
      </w:r>
    </w:p>
    <w:p w:rsidR="00E97267" w:rsidRPr="00E47420" w:rsidRDefault="00E97267" w:rsidP="00E9726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47420">
        <w:rPr>
          <w:rFonts w:ascii="Times New Roman" w:hAnsi="Times New Roman"/>
          <w:b/>
          <w:i/>
          <w:sz w:val="24"/>
          <w:szCs w:val="24"/>
        </w:rPr>
        <w:t xml:space="preserve">Связь с другими учебными дисциплинами: 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>- Безопасность жизнедеятельности.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>- Психология общения.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 xml:space="preserve">- Экология. 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 xml:space="preserve">- Электротехника и электроника. 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>- Метрология, стандартизация, сертификация.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>- Информационные технологии в профессиональной деятельности.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>- Правовое обеспечение профессиональной деятельности.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>- Техническая документация.</w:t>
      </w:r>
    </w:p>
    <w:p w:rsidR="00E97267" w:rsidRPr="00E47420" w:rsidRDefault="00E97267" w:rsidP="00E9726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E47420">
        <w:rPr>
          <w:rFonts w:ascii="Times New Roman" w:hAnsi="Times New Roman"/>
          <w:b/>
          <w:i/>
          <w:sz w:val="24"/>
          <w:szCs w:val="24"/>
        </w:rPr>
        <w:t xml:space="preserve">Связь профессиональными модулями: </w:t>
      </w:r>
    </w:p>
    <w:p w:rsidR="00E97267" w:rsidRPr="00E47420" w:rsidRDefault="00E97267" w:rsidP="00E9726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47420">
        <w:rPr>
          <w:rFonts w:ascii="Times New Roman" w:hAnsi="Times New Roman"/>
          <w:i/>
          <w:sz w:val="24"/>
          <w:szCs w:val="24"/>
        </w:rPr>
        <w:t>ПМ.01 Техническое обслуживание и ремонт автомобильного транспорта:</w:t>
      </w:r>
    </w:p>
    <w:p w:rsidR="00E97267" w:rsidRPr="00E47420" w:rsidRDefault="00E97267" w:rsidP="00E972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>МДК 01.01 Устройство автомобилей.</w:t>
      </w:r>
    </w:p>
    <w:p w:rsidR="00E97267" w:rsidRPr="00E47420" w:rsidRDefault="00E97267" w:rsidP="00E972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>МДК 01.02 Автомобильные эксплуатационные материалы.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 xml:space="preserve">МДК 01.03 Технологические процессы технического обслуживания и ремонта 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 xml:space="preserve">                    автомобилей.</w:t>
      </w:r>
    </w:p>
    <w:p w:rsidR="00E97267" w:rsidRPr="00E47420" w:rsidRDefault="00E97267" w:rsidP="00E9726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>МДК 01.04 Техническое обслуживание и ремонт автомобильных двигателей.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 xml:space="preserve">МДК 01.05 Техническое обслуживание и ремонт электрооборудования и электронных                                                                                                    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 xml:space="preserve">                 систем автомобилей.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>МДК 01.06 Техническое обслуживание и ремонт шасси автомобилей.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>МДК 01.07 Ремонт кузовов автомобилей.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E47420">
        <w:rPr>
          <w:rFonts w:ascii="Times New Roman" w:hAnsi="Times New Roman"/>
          <w:i/>
          <w:sz w:val="24"/>
          <w:szCs w:val="24"/>
        </w:rPr>
        <w:t xml:space="preserve">ПМ. 02 Организация процессов по техническому обслуживанию и ремонту 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E47420">
        <w:rPr>
          <w:rFonts w:ascii="Times New Roman" w:hAnsi="Times New Roman"/>
          <w:i/>
          <w:sz w:val="24"/>
          <w:szCs w:val="24"/>
        </w:rPr>
        <w:t xml:space="preserve">              автотранспортных средств: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>МДК 02.01 Техническая документация.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 xml:space="preserve">МДК 02.02 Управление процессом по техническому обслуживаниюи ремонту        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 xml:space="preserve">                    автомобилей.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>МДК 02.03 Управление коллективом исполнителей.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E47420">
        <w:rPr>
          <w:rFonts w:ascii="Times New Roman" w:hAnsi="Times New Roman"/>
          <w:i/>
          <w:sz w:val="24"/>
          <w:szCs w:val="24"/>
        </w:rPr>
        <w:t>ПМ. 03 Организация процессов модернизации и модификации автотранспортных средств: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>МДК 03.01 Особенности конструкций автотранспортных средств.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>МДК 03.02 Организация работ по модернизации автотранспортных средств.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>МДК 03.03 Тюнинг автомобилей.</w:t>
      </w:r>
    </w:p>
    <w:p w:rsidR="00E97267" w:rsidRPr="00E47420" w:rsidRDefault="00E97267" w:rsidP="00E9726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47420">
        <w:rPr>
          <w:rFonts w:ascii="Times New Roman" w:hAnsi="Times New Roman"/>
          <w:sz w:val="24"/>
          <w:szCs w:val="24"/>
        </w:rPr>
        <w:t>МДК 03.04 Производственное оборудование.</w:t>
      </w:r>
    </w:p>
    <w:p w:rsidR="00E97267" w:rsidRPr="00E47420" w:rsidRDefault="00E97267" w:rsidP="00E97267">
      <w:pPr>
        <w:spacing w:after="0"/>
        <w:rPr>
          <w:rFonts w:ascii="Times New Roman" w:hAnsi="Times New Roman"/>
          <w:bCs/>
          <w:sz w:val="24"/>
          <w:szCs w:val="24"/>
        </w:rPr>
      </w:pPr>
      <w:r w:rsidRPr="00E47420">
        <w:rPr>
          <w:rFonts w:ascii="Times New Roman" w:hAnsi="Times New Roman"/>
          <w:bCs/>
          <w:sz w:val="24"/>
          <w:szCs w:val="24"/>
        </w:rPr>
        <w:t xml:space="preserve">Освоение данной дисциплины предшествует изучение </w:t>
      </w:r>
      <w:r w:rsidRPr="00E47420">
        <w:rPr>
          <w:rFonts w:ascii="Times New Roman" w:hAnsi="Times New Roman"/>
          <w:b/>
          <w:bCs/>
          <w:sz w:val="24"/>
          <w:szCs w:val="24"/>
        </w:rPr>
        <w:t>дисциплин:</w:t>
      </w:r>
    </w:p>
    <w:p w:rsidR="00E97267" w:rsidRPr="00301264" w:rsidRDefault="00E97267" w:rsidP="00E97267">
      <w:pPr>
        <w:spacing w:after="0"/>
        <w:rPr>
          <w:rFonts w:ascii="Times New Roman" w:hAnsi="Times New Roman"/>
          <w:sz w:val="24"/>
          <w:szCs w:val="24"/>
        </w:rPr>
      </w:pPr>
      <w:r w:rsidRPr="00301264">
        <w:rPr>
          <w:rFonts w:ascii="Times New Roman" w:hAnsi="Times New Roman"/>
          <w:bCs/>
          <w:sz w:val="24"/>
          <w:szCs w:val="24"/>
        </w:rPr>
        <w:t>«</w:t>
      </w:r>
      <w:r w:rsidRPr="00301264">
        <w:rPr>
          <w:rFonts w:ascii="Times New Roman" w:hAnsi="Times New Roman"/>
          <w:sz w:val="24"/>
          <w:szCs w:val="24"/>
        </w:rPr>
        <w:t xml:space="preserve">Безопасность жизнедеятельности», </w:t>
      </w:r>
    </w:p>
    <w:p w:rsidR="00E97267" w:rsidRPr="00301264" w:rsidRDefault="00E97267" w:rsidP="00E97267">
      <w:pPr>
        <w:spacing w:after="0"/>
        <w:rPr>
          <w:rFonts w:ascii="Times New Roman" w:hAnsi="Times New Roman"/>
          <w:bCs/>
          <w:sz w:val="24"/>
          <w:szCs w:val="24"/>
        </w:rPr>
      </w:pPr>
      <w:r w:rsidRPr="00301264">
        <w:rPr>
          <w:rFonts w:ascii="Times New Roman" w:hAnsi="Times New Roman"/>
          <w:bCs/>
          <w:sz w:val="24"/>
          <w:szCs w:val="24"/>
        </w:rPr>
        <w:t xml:space="preserve"> «</w:t>
      </w:r>
      <w:r w:rsidRPr="00301264">
        <w:rPr>
          <w:rFonts w:ascii="Times New Roman" w:hAnsi="Times New Roman"/>
          <w:sz w:val="24"/>
          <w:szCs w:val="24"/>
        </w:rPr>
        <w:t xml:space="preserve">Экология», </w:t>
      </w:r>
    </w:p>
    <w:p w:rsidR="00E97267" w:rsidRPr="00301264" w:rsidRDefault="00E97267" w:rsidP="00E97267">
      <w:pPr>
        <w:spacing w:after="0"/>
        <w:rPr>
          <w:rFonts w:ascii="Times New Roman" w:hAnsi="Times New Roman"/>
          <w:sz w:val="24"/>
          <w:szCs w:val="24"/>
        </w:rPr>
      </w:pPr>
      <w:r w:rsidRPr="00301264">
        <w:rPr>
          <w:rFonts w:ascii="Times New Roman" w:hAnsi="Times New Roman"/>
          <w:bCs/>
          <w:sz w:val="24"/>
          <w:szCs w:val="24"/>
        </w:rPr>
        <w:t>«</w:t>
      </w:r>
      <w:r w:rsidRPr="00301264">
        <w:rPr>
          <w:rFonts w:ascii="Times New Roman" w:hAnsi="Times New Roman"/>
          <w:sz w:val="24"/>
          <w:szCs w:val="24"/>
        </w:rPr>
        <w:t xml:space="preserve">Электротехника и электроника», </w:t>
      </w:r>
    </w:p>
    <w:p w:rsidR="00E97267" w:rsidRPr="00301264" w:rsidRDefault="00E97267" w:rsidP="00E97267">
      <w:pPr>
        <w:spacing w:after="0"/>
        <w:rPr>
          <w:rFonts w:ascii="Times New Roman" w:hAnsi="Times New Roman"/>
          <w:bCs/>
          <w:sz w:val="24"/>
          <w:szCs w:val="24"/>
        </w:rPr>
      </w:pPr>
      <w:r w:rsidRPr="00301264">
        <w:rPr>
          <w:rFonts w:ascii="Times New Roman" w:hAnsi="Times New Roman"/>
          <w:sz w:val="24"/>
          <w:szCs w:val="24"/>
        </w:rPr>
        <w:t>«Метрология, стандартизация, сертификация»,</w:t>
      </w:r>
    </w:p>
    <w:p w:rsidR="00E97267" w:rsidRPr="00301264" w:rsidRDefault="00E97267" w:rsidP="00E97267">
      <w:pPr>
        <w:spacing w:after="0"/>
        <w:rPr>
          <w:rFonts w:ascii="Times New Roman" w:hAnsi="Times New Roman"/>
          <w:bCs/>
          <w:sz w:val="24"/>
          <w:szCs w:val="24"/>
        </w:rPr>
      </w:pPr>
      <w:r w:rsidRPr="00301264">
        <w:rPr>
          <w:rFonts w:ascii="Times New Roman" w:hAnsi="Times New Roman"/>
          <w:bCs/>
          <w:sz w:val="24"/>
          <w:szCs w:val="24"/>
        </w:rPr>
        <w:t>«</w:t>
      </w:r>
      <w:r w:rsidRPr="00301264">
        <w:rPr>
          <w:rFonts w:ascii="Times New Roman" w:hAnsi="Times New Roman"/>
          <w:sz w:val="24"/>
          <w:szCs w:val="24"/>
        </w:rPr>
        <w:t>Информационные технологии в профессиональной деятельности»</w:t>
      </w:r>
    </w:p>
    <w:p w:rsidR="00E97267" w:rsidRPr="00301264" w:rsidRDefault="00E97267" w:rsidP="00E97267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301264">
        <w:rPr>
          <w:rFonts w:ascii="Times New Roman" w:hAnsi="Times New Roman"/>
          <w:b/>
          <w:sz w:val="24"/>
          <w:szCs w:val="24"/>
        </w:rPr>
        <w:t>и модулей:</w:t>
      </w:r>
    </w:p>
    <w:p w:rsidR="00E97267" w:rsidRPr="00301264" w:rsidRDefault="00E97267" w:rsidP="00E97267">
      <w:pPr>
        <w:spacing w:after="0"/>
        <w:rPr>
          <w:rFonts w:ascii="Times New Roman" w:hAnsi="Times New Roman"/>
          <w:sz w:val="24"/>
          <w:szCs w:val="24"/>
        </w:rPr>
      </w:pPr>
      <w:r w:rsidRPr="00301264">
        <w:rPr>
          <w:rFonts w:ascii="Times New Roman" w:hAnsi="Times New Roman"/>
          <w:sz w:val="24"/>
          <w:szCs w:val="24"/>
        </w:rPr>
        <w:t xml:space="preserve">МДК 01.01 Устройство автомобилей; </w:t>
      </w:r>
    </w:p>
    <w:p w:rsidR="00E97267" w:rsidRPr="00301264" w:rsidRDefault="00E97267" w:rsidP="00E97267">
      <w:pPr>
        <w:spacing w:after="0"/>
        <w:rPr>
          <w:rFonts w:ascii="Times New Roman" w:hAnsi="Times New Roman"/>
          <w:bCs/>
          <w:sz w:val="24"/>
          <w:szCs w:val="24"/>
        </w:rPr>
      </w:pPr>
      <w:r w:rsidRPr="00301264">
        <w:rPr>
          <w:rFonts w:ascii="Times New Roman" w:hAnsi="Times New Roman"/>
          <w:sz w:val="24"/>
          <w:szCs w:val="24"/>
        </w:rPr>
        <w:t>МДК 01.02 Автомобильные эксплуатационные материалы;</w:t>
      </w:r>
    </w:p>
    <w:p w:rsidR="00E97267" w:rsidRPr="00301264" w:rsidRDefault="00E97267" w:rsidP="00E97267">
      <w:pPr>
        <w:spacing w:after="0"/>
        <w:rPr>
          <w:rFonts w:ascii="Times New Roman" w:hAnsi="Times New Roman"/>
          <w:sz w:val="24"/>
          <w:szCs w:val="24"/>
        </w:rPr>
      </w:pPr>
      <w:r w:rsidRPr="00301264">
        <w:rPr>
          <w:rFonts w:ascii="Times New Roman" w:hAnsi="Times New Roman"/>
          <w:sz w:val="24"/>
          <w:szCs w:val="24"/>
        </w:rPr>
        <w:t>МДК 01.03 Технологические процессы технического обслуживания и ремонта автомобилей;</w:t>
      </w:r>
    </w:p>
    <w:p w:rsidR="00E97267" w:rsidRPr="00301264" w:rsidRDefault="00E97267" w:rsidP="00E97267">
      <w:pPr>
        <w:spacing w:after="0"/>
        <w:rPr>
          <w:rFonts w:ascii="Times New Roman" w:hAnsi="Times New Roman"/>
          <w:bCs/>
          <w:sz w:val="24"/>
          <w:szCs w:val="24"/>
        </w:rPr>
      </w:pPr>
      <w:r w:rsidRPr="00301264">
        <w:rPr>
          <w:rFonts w:ascii="Times New Roman" w:hAnsi="Times New Roman"/>
          <w:sz w:val="24"/>
          <w:szCs w:val="24"/>
        </w:rPr>
        <w:t>МДК 01.04 Техническое обслуживание и ремонт автомобильных двигателей;</w:t>
      </w:r>
    </w:p>
    <w:p w:rsidR="00E97267" w:rsidRPr="00956CF5" w:rsidRDefault="00E97267" w:rsidP="00E97267">
      <w:pPr>
        <w:spacing w:after="0"/>
        <w:rPr>
          <w:rFonts w:ascii="Times New Roman" w:hAnsi="Times New Roman"/>
          <w:sz w:val="24"/>
          <w:szCs w:val="24"/>
        </w:rPr>
      </w:pPr>
      <w:r w:rsidRPr="00301264">
        <w:rPr>
          <w:rFonts w:ascii="Times New Roman" w:hAnsi="Times New Roman"/>
          <w:sz w:val="24"/>
          <w:szCs w:val="24"/>
        </w:rPr>
        <w:lastRenderedPageBreak/>
        <w:t>МДК 01.05 Техническое обслуживание и ремонт электрооборудования и электронных систем автомобилей;</w:t>
      </w:r>
    </w:p>
    <w:p w:rsidR="00E97267" w:rsidRPr="003A4B7F" w:rsidRDefault="00E97267" w:rsidP="00E97267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E97267" w:rsidRPr="002C39ED" w:rsidRDefault="00E97267" w:rsidP="00E97267">
      <w:pPr>
        <w:rPr>
          <w:rFonts w:ascii="Times New Roman" w:hAnsi="Times New Roman"/>
          <w:b/>
          <w:sz w:val="24"/>
          <w:szCs w:val="24"/>
        </w:rPr>
      </w:pPr>
      <w:r w:rsidRPr="002C39ED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>2</w:t>
      </w:r>
      <w:r w:rsidRPr="002C39ED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p w:rsidR="00E97267" w:rsidRPr="007F590C" w:rsidRDefault="00E97267" w:rsidP="00E9726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F590C">
        <w:rPr>
          <w:rFonts w:ascii="Times New Roman" w:hAnsi="Times New Roman"/>
          <w:sz w:val="24"/>
          <w:szCs w:val="24"/>
        </w:rPr>
        <w:t>В результате освоения дисциплины обучающийся осваивает элементы компетенций</w:t>
      </w:r>
      <w:r>
        <w:rPr>
          <w:rFonts w:ascii="Times New Roman" w:hAnsi="Times New Roman"/>
          <w:sz w:val="24"/>
          <w:szCs w:val="24"/>
        </w:rPr>
        <w:t xml:space="preserve"> через осваиваемые знания и умения</w:t>
      </w:r>
      <w:r w:rsidRPr="007F590C">
        <w:rPr>
          <w:rFonts w:ascii="Times New Roman" w:hAnsi="Times New Roman"/>
          <w:sz w:val="24"/>
          <w:szCs w:val="24"/>
        </w:rPr>
        <w:t>:</w:t>
      </w:r>
    </w:p>
    <w:p w:rsidR="00E97267" w:rsidRPr="00B90235" w:rsidRDefault="00E97267" w:rsidP="00E97267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9720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1"/>
        <w:gridCol w:w="4111"/>
        <w:gridCol w:w="4078"/>
      </w:tblGrid>
      <w:tr w:rsidR="00E97267" w:rsidTr="002F2848">
        <w:trPr>
          <w:trHeight w:val="593"/>
        </w:trPr>
        <w:tc>
          <w:tcPr>
            <w:tcW w:w="153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267" w:rsidRDefault="00E97267" w:rsidP="002F2848">
            <w:pPr>
              <w:pStyle w:val="Standard"/>
              <w:spacing w:before="0" w:after="0"/>
            </w:pPr>
            <w:r>
              <w:t>Код</w:t>
            </w:r>
          </w:p>
          <w:p w:rsidR="00E97267" w:rsidRDefault="00E97267" w:rsidP="002F2848">
            <w:pPr>
              <w:pStyle w:val="Standard"/>
              <w:spacing w:before="0" w:after="0"/>
            </w:pPr>
            <w:r>
              <w:t>ПК, ОК</w:t>
            </w:r>
          </w:p>
        </w:tc>
        <w:tc>
          <w:tcPr>
            <w:tcW w:w="411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267" w:rsidRDefault="00E97267" w:rsidP="002F2848">
            <w:pPr>
              <w:pStyle w:val="Standard"/>
              <w:spacing w:before="0" w:after="0"/>
            </w:pPr>
            <w:r>
              <w:rPr>
                <w:b/>
                <w:bCs/>
              </w:rPr>
              <w:t>Умения</w:t>
            </w:r>
          </w:p>
        </w:tc>
        <w:tc>
          <w:tcPr>
            <w:tcW w:w="407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267" w:rsidRDefault="00E97267" w:rsidP="002F2848">
            <w:pPr>
              <w:pStyle w:val="Standard"/>
              <w:spacing w:before="0" w:after="0"/>
              <w:jc w:val="center"/>
            </w:pPr>
            <w:r>
              <w:t>Знания</w:t>
            </w:r>
          </w:p>
        </w:tc>
      </w:tr>
      <w:tr w:rsidR="00E97267" w:rsidTr="002F2848">
        <w:trPr>
          <w:trHeight w:val="593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01, ОК 2, ОК 9,</w:t>
            </w:r>
          </w:p>
          <w:p w:rsidR="00E97267" w:rsidRDefault="00E97267" w:rsidP="002F2848">
            <w:pPr>
              <w:pStyle w:val="Standard"/>
              <w:spacing w:before="0" w:after="0"/>
            </w:pPr>
            <w:r w:rsidRPr="0070612B">
              <w:rPr>
                <w:bCs/>
                <w:color w:val="000000" w:themeColor="text1"/>
                <w:sz w:val="20"/>
                <w:szCs w:val="20"/>
              </w:rPr>
              <w:t>ОК 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Применять методы и средства защиты от оп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асностей технических систем и 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 xml:space="preserve">технологических процессов 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Обеспечивать безопасные условия труда в профессиональной деятельности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Анализировать в профессиональной деятельности</w:t>
            </w:r>
          </w:p>
          <w:p w:rsidR="00E97267" w:rsidRPr="00A254FD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54FD">
              <w:rPr>
                <w:rFonts w:ascii="Times New Roman" w:hAnsi="Times New Roman"/>
                <w:sz w:val="24"/>
                <w:szCs w:val="24"/>
              </w:rPr>
              <w:t>Использовать экобиозащитную технику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Оформлять документы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охране труда на автосервисном предприятии.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 xml:space="preserve">Производить расчёты материальных затрат на мероприятия по охране труда 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Пользоваться средствами пожаротушения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Проводить контроль выхлопных газов на СО, СН и сравнивать с предельно допустимыми значениями.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Воздействия негативных факторов на человека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 xml:space="preserve">Правовых, нормативных и организационных основ охраны труда в организации 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Правил оформления документов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Методики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 xml:space="preserve"> учёта затрат на мероприятия по улучшению условий охраны труда 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 xml:space="preserve">Организации технического обслуживания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ремонта автомобилей и правил 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>безопасности при выполнении этих работ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Организационных и инженерно-технических мероприятий по защите от опасностей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Средств индивидуальной защиты</w:t>
            </w:r>
          </w:p>
          <w:p w:rsidR="00E97267" w:rsidRPr="003E7C33" w:rsidRDefault="00E97267" w:rsidP="002F28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Причин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 xml:space="preserve"> возникновения 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жаров, 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>пределов  распространения огня и  огнестойкости, средств пожаротушения</w:t>
            </w:r>
          </w:p>
          <w:p w:rsidR="00E97267" w:rsidRPr="003E7C33" w:rsidRDefault="00E97267" w:rsidP="002F28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способы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 xml:space="preserve"> и средств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 xml:space="preserve"> защиты от поражения электротоком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технической эксплуатации электроустановок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>, электроинструмент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>, перенос</w:t>
            </w:r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 xml:space="preserve"> светильников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равил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 xml:space="preserve"> охраны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  <w:t>, бережливого производства</w:t>
            </w:r>
          </w:p>
        </w:tc>
      </w:tr>
    </w:tbl>
    <w:p w:rsidR="00E97267" w:rsidRDefault="00E97267" w:rsidP="00E97267">
      <w:pPr>
        <w:tabs>
          <w:tab w:val="left" w:pos="5835"/>
        </w:tabs>
        <w:rPr>
          <w:rFonts w:ascii="Times New Roman" w:hAnsi="Times New Roman"/>
          <w:b/>
          <w:sz w:val="28"/>
          <w:szCs w:val="28"/>
        </w:rPr>
      </w:pPr>
    </w:p>
    <w:p w:rsidR="00E97267" w:rsidRDefault="00E97267" w:rsidP="00E97267">
      <w:pPr>
        <w:tabs>
          <w:tab w:val="left" w:pos="5835"/>
        </w:tabs>
        <w:rPr>
          <w:rFonts w:ascii="Times New Roman" w:hAnsi="Times New Roman"/>
          <w:b/>
          <w:sz w:val="28"/>
          <w:szCs w:val="28"/>
        </w:rPr>
      </w:pPr>
    </w:p>
    <w:p w:rsidR="00E97267" w:rsidRDefault="00E97267" w:rsidP="00E97267">
      <w:pPr>
        <w:tabs>
          <w:tab w:val="left" w:pos="5835"/>
        </w:tabs>
        <w:rPr>
          <w:rFonts w:ascii="Times New Roman" w:hAnsi="Times New Roman"/>
          <w:b/>
          <w:sz w:val="28"/>
          <w:szCs w:val="28"/>
        </w:rPr>
      </w:pPr>
    </w:p>
    <w:p w:rsidR="00E97267" w:rsidRDefault="00E97267" w:rsidP="00E97267">
      <w:pPr>
        <w:tabs>
          <w:tab w:val="left" w:pos="5835"/>
        </w:tabs>
        <w:rPr>
          <w:rFonts w:ascii="Times New Roman" w:hAnsi="Times New Roman"/>
          <w:b/>
          <w:sz w:val="28"/>
          <w:szCs w:val="28"/>
        </w:rPr>
      </w:pPr>
    </w:p>
    <w:p w:rsidR="00E97267" w:rsidRDefault="00E97267" w:rsidP="00E97267">
      <w:pPr>
        <w:tabs>
          <w:tab w:val="left" w:pos="5835"/>
        </w:tabs>
        <w:rPr>
          <w:rFonts w:ascii="Times New Roman" w:hAnsi="Times New Roman"/>
          <w:b/>
          <w:sz w:val="28"/>
          <w:szCs w:val="28"/>
        </w:rPr>
      </w:pPr>
    </w:p>
    <w:p w:rsidR="00E97267" w:rsidRPr="00B90235" w:rsidRDefault="00E97267" w:rsidP="00E97267">
      <w:pPr>
        <w:rPr>
          <w:rFonts w:ascii="Times New Roman" w:hAnsi="Times New Roman"/>
          <w:b/>
          <w:sz w:val="28"/>
          <w:szCs w:val="28"/>
        </w:rPr>
      </w:pPr>
      <w:r w:rsidRPr="00B90235">
        <w:rPr>
          <w:rFonts w:ascii="Times New Roman" w:hAnsi="Times New Roman"/>
          <w:b/>
          <w:sz w:val="28"/>
          <w:szCs w:val="28"/>
        </w:rPr>
        <w:lastRenderedPageBreak/>
        <w:t>2. СТРУКТУРА И СОДЕРЖАНИЕ УЧЕБНОЙ ДИСЦИПЛИНЫ:</w:t>
      </w:r>
    </w:p>
    <w:p w:rsidR="00E97267" w:rsidRPr="002F2848" w:rsidRDefault="00E97267" w:rsidP="00E97267">
      <w:pPr>
        <w:rPr>
          <w:rFonts w:ascii="Times New Roman" w:hAnsi="Times New Roman"/>
          <w:b/>
          <w:sz w:val="28"/>
          <w:szCs w:val="28"/>
        </w:rPr>
      </w:pPr>
      <w:r w:rsidRPr="002F2848">
        <w:rPr>
          <w:rFonts w:ascii="Times New Roman" w:hAnsi="Times New Roman"/>
          <w:b/>
          <w:sz w:val="28"/>
          <w:szCs w:val="28"/>
        </w:rPr>
        <w:t xml:space="preserve"> 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913"/>
        <w:gridCol w:w="1801"/>
      </w:tblGrid>
      <w:tr w:rsidR="00E97267" w:rsidRPr="002F2848" w:rsidTr="002F2848">
        <w:trPr>
          <w:trHeight w:val="490"/>
        </w:trPr>
        <w:tc>
          <w:tcPr>
            <w:tcW w:w="4073" w:type="pct"/>
            <w:vAlign w:val="center"/>
          </w:tcPr>
          <w:p w:rsidR="00E97267" w:rsidRPr="002F2848" w:rsidRDefault="00E97267" w:rsidP="002F284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F2848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E97267" w:rsidRPr="002F2848" w:rsidRDefault="00E97267" w:rsidP="002F2848">
            <w:pPr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2F2848">
              <w:rPr>
                <w:rFonts w:ascii="Times New Roman" w:hAnsi="Times New Roman"/>
                <w:b/>
                <w:iCs/>
                <w:sz w:val="28"/>
                <w:szCs w:val="28"/>
              </w:rPr>
              <w:t>Объем в часах</w:t>
            </w:r>
          </w:p>
        </w:tc>
      </w:tr>
      <w:tr w:rsidR="00FB4F46" w:rsidRPr="002F2848" w:rsidTr="002F2848">
        <w:trPr>
          <w:trHeight w:val="490"/>
        </w:trPr>
        <w:tc>
          <w:tcPr>
            <w:tcW w:w="4073" w:type="pct"/>
            <w:vAlign w:val="center"/>
          </w:tcPr>
          <w:p w:rsidR="00FB4F46" w:rsidRPr="002F2848" w:rsidRDefault="008C38FD" w:rsidP="002F284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Объем образовательной программы</w:t>
            </w:r>
          </w:p>
        </w:tc>
        <w:tc>
          <w:tcPr>
            <w:tcW w:w="927" w:type="pct"/>
            <w:vAlign w:val="center"/>
          </w:tcPr>
          <w:p w:rsidR="00FB4F46" w:rsidRPr="002F2848" w:rsidRDefault="007B68F2" w:rsidP="002F2848">
            <w:pPr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        54</w:t>
            </w:r>
          </w:p>
        </w:tc>
      </w:tr>
      <w:tr w:rsidR="00E97267" w:rsidRPr="002F2848" w:rsidTr="002F2848">
        <w:trPr>
          <w:trHeight w:val="490"/>
        </w:trPr>
        <w:tc>
          <w:tcPr>
            <w:tcW w:w="5000" w:type="pct"/>
            <w:gridSpan w:val="2"/>
            <w:vAlign w:val="center"/>
          </w:tcPr>
          <w:p w:rsidR="00E97267" w:rsidRPr="002F2848" w:rsidRDefault="00E97267" w:rsidP="002F2848">
            <w:pPr>
              <w:rPr>
                <w:rFonts w:ascii="Times New Roman" w:hAnsi="Times New Roman"/>
                <w:iCs/>
                <w:color w:val="262626" w:themeColor="text1" w:themeTint="D9"/>
                <w:sz w:val="28"/>
                <w:szCs w:val="28"/>
              </w:rPr>
            </w:pPr>
            <w:r w:rsidRPr="002F2848"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  <w:t>в том числе:</w:t>
            </w:r>
          </w:p>
        </w:tc>
      </w:tr>
      <w:tr w:rsidR="00E97267" w:rsidRPr="002F2848" w:rsidTr="002F2848">
        <w:trPr>
          <w:trHeight w:val="490"/>
        </w:trPr>
        <w:tc>
          <w:tcPr>
            <w:tcW w:w="4073" w:type="pct"/>
            <w:vAlign w:val="center"/>
          </w:tcPr>
          <w:p w:rsidR="00E97267" w:rsidRPr="002F2848" w:rsidRDefault="00E97267" w:rsidP="002F2848">
            <w:pPr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</w:pPr>
            <w:r w:rsidRPr="002F2848"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E97267" w:rsidRPr="002F2848" w:rsidRDefault="007B68F2" w:rsidP="002F2848">
            <w:pPr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color w:val="262626" w:themeColor="text1" w:themeTint="D9"/>
                <w:sz w:val="28"/>
                <w:szCs w:val="28"/>
              </w:rPr>
              <w:t>38</w:t>
            </w:r>
          </w:p>
        </w:tc>
      </w:tr>
      <w:tr w:rsidR="00E97267" w:rsidRPr="002F2848" w:rsidTr="002F2848">
        <w:trPr>
          <w:trHeight w:val="80"/>
        </w:trPr>
        <w:tc>
          <w:tcPr>
            <w:tcW w:w="4073" w:type="pct"/>
            <w:vAlign w:val="center"/>
          </w:tcPr>
          <w:p w:rsidR="00E97267" w:rsidRPr="002F2848" w:rsidRDefault="00E97267" w:rsidP="002F2848">
            <w:pPr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</w:pPr>
            <w:r w:rsidRPr="002F2848"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E97267" w:rsidRPr="002F2848" w:rsidRDefault="00E97267" w:rsidP="002F2848">
            <w:pPr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8"/>
                <w:szCs w:val="28"/>
              </w:rPr>
            </w:pPr>
            <w:r w:rsidRPr="002F2848">
              <w:rPr>
                <w:rFonts w:ascii="Times New Roman" w:hAnsi="Times New Roman"/>
                <w:b/>
                <w:iCs/>
                <w:color w:val="262626" w:themeColor="text1" w:themeTint="D9"/>
                <w:sz w:val="28"/>
                <w:szCs w:val="28"/>
              </w:rPr>
              <w:t>10</w:t>
            </w:r>
          </w:p>
        </w:tc>
      </w:tr>
      <w:tr w:rsidR="00E97267" w:rsidRPr="002F2848" w:rsidTr="002F2848">
        <w:trPr>
          <w:trHeight w:val="490"/>
        </w:trPr>
        <w:tc>
          <w:tcPr>
            <w:tcW w:w="4073" w:type="pct"/>
            <w:vAlign w:val="center"/>
          </w:tcPr>
          <w:p w:rsidR="00E97267" w:rsidRPr="002F2848" w:rsidRDefault="00E97267" w:rsidP="002F2848">
            <w:pPr>
              <w:rPr>
                <w:rFonts w:ascii="Times New Roman" w:hAnsi="Times New Roman"/>
                <w:color w:val="262626" w:themeColor="text1" w:themeTint="D9"/>
                <w:sz w:val="28"/>
                <w:szCs w:val="28"/>
              </w:rPr>
            </w:pPr>
            <w:r w:rsidRPr="002F2848">
              <w:rPr>
                <w:rFonts w:ascii="Times New Roman" w:hAnsi="Times New Roman"/>
                <w:i/>
                <w:color w:val="262626" w:themeColor="text1" w:themeTint="D9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:rsidR="00E97267" w:rsidRPr="002F2848" w:rsidRDefault="007B68F2" w:rsidP="002F2848">
            <w:pPr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color w:val="262626" w:themeColor="text1" w:themeTint="D9"/>
                <w:sz w:val="28"/>
                <w:szCs w:val="28"/>
              </w:rPr>
              <w:t>2</w:t>
            </w:r>
          </w:p>
        </w:tc>
      </w:tr>
      <w:tr w:rsidR="007B68F2" w:rsidRPr="002F2848" w:rsidTr="002F2848">
        <w:trPr>
          <w:trHeight w:val="490"/>
        </w:trPr>
        <w:tc>
          <w:tcPr>
            <w:tcW w:w="4073" w:type="pct"/>
            <w:vAlign w:val="center"/>
          </w:tcPr>
          <w:p w:rsidR="007B68F2" w:rsidRPr="002F2848" w:rsidRDefault="007B68F2" w:rsidP="002F2848">
            <w:pPr>
              <w:rPr>
                <w:rFonts w:ascii="Times New Roman" w:hAnsi="Times New Roman"/>
                <w:i/>
                <w:color w:val="262626" w:themeColor="text1" w:themeTint="D9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color w:val="262626" w:themeColor="text1" w:themeTint="D9"/>
                <w:sz w:val="28"/>
                <w:szCs w:val="28"/>
              </w:rPr>
              <w:t>Консультации</w:t>
            </w:r>
          </w:p>
        </w:tc>
        <w:tc>
          <w:tcPr>
            <w:tcW w:w="927" w:type="pct"/>
            <w:vAlign w:val="center"/>
          </w:tcPr>
          <w:p w:rsidR="007B68F2" w:rsidRDefault="007B68F2" w:rsidP="002F2848">
            <w:pPr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Cs/>
                <w:color w:val="262626" w:themeColor="text1" w:themeTint="D9"/>
                <w:sz w:val="28"/>
                <w:szCs w:val="28"/>
              </w:rPr>
              <w:t>4</w:t>
            </w:r>
          </w:p>
        </w:tc>
      </w:tr>
      <w:tr w:rsidR="003003FA" w:rsidRPr="002F2848" w:rsidTr="003003FA">
        <w:trPr>
          <w:trHeight w:val="65"/>
        </w:trPr>
        <w:tc>
          <w:tcPr>
            <w:tcW w:w="5000" w:type="pct"/>
            <w:gridSpan w:val="2"/>
            <w:vAlign w:val="center"/>
          </w:tcPr>
          <w:p w:rsidR="003003FA" w:rsidRPr="002F2848" w:rsidRDefault="003003FA" w:rsidP="003003FA">
            <w:pPr>
              <w:jc w:val="center"/>
              <w:rPr>
                <w:rFonts w:ascii="Times New Roman" w:hAnsi="Times New Roman"/>
                <w:b/>
                <w:iCs/>
                <w:color w:val="262626" w:themeColor="text1" w:themeTint="D9"/>
                <w:sz w:val="28"/>
                <w:szCs w:val="28"/>
              </w:rPr>
            </w:pPr>
            <w:r w:rsidRPr="00FB4F46">
              <w:rPr>
                <w:rFonts w:ascii="Times New Roman" w:hAnsi="Times New Roman"/>
                <w:iCs/>
                <w:color w:val="262626" w:themeColor="text1" w:themeTint="D9"/>
                <w:sz w:val="28"/>
                <w:szCs w:val="28"/>
              </w:rPr>
              <w:t>Итого</w:t>
            </w:r>
            <w:r>
              <w:rPr>
                <w:rFonts w:ascii="Times New Roman" w:hAnsi="Times New Roman"/>
                <w:iCs/>
                <w:color w:val="262626" w:themeColor="text1" w:themeTint="D9"/>
                <w:sz w:val="28"/>
                <w:szCs w:val="28"/>
              </w:rPr>
              <w:t>вая аттестация в форме дифференцированного зачета (5 семестр)</w:t>
            </w:r>
          </w:p>
        </w:tc>
      </w:tr>
    </w:tbl>
    <w:p w:rsidR="00E97267" w:rsidRPr="002F2848" w:rsidRDefault="00E97267" w:rsidP="00E97267">
      <w:pPr>
        <w:rPr>
          <w:rFonts w:ascii="Times New Roman" w:hAnsi="Times New Roman"/>
          <w:b/>
          <w:i/>
          <w:sz w:val="28"/>
          <w:szCs w:val="28"/>
        </w:rPr>
      </w:pPr>
    </w:p>
    <w:p w:rsidR="00E97267" w:rsidRPr="002F2848" w:rsidRDefault="00E97267" w:rsidP="00E97267">
      <w:pPr>
        <w:rPr>
          <w:rFonts w:ascii="Times New Roman" w:hAnsi="Times New Roman"/>
          <w:b/>
          <w:i/>
          <w:sz w:val="28"/>
          <w:szCs w:val="28"/>
        </w:rPr>
        <w:sectPr w:rsidR="00E97267" w:rsidRPr="002F2848" w:rsidSect="002F2848">
          <w:pgSz w:w="11906" w:h="16838"/>
          <w:pgMar w:top="993" w:right="707" w:bottom="568" w:left="1701" w:header="708" w:footer="708" w:gutter="0"/>
          <w:cols w:space="720"/>
          <w:docGrid w:linePitch="299"/>
        </w:sectPr>
      </w:pPr>
    </w:p>
    <w:p w:rsidR="00E97267" w:rsidRPr="00D111DA" w:rsidRDefault="005F4FCE" w:rsidP="00E97267">
      <w:pPr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 xml:space="preserve">                                                  </w:t>
      </w:r>
      <w:r w:rsidR="00E97267" w:rsidRPr="00D111DA">
        <w:rPr>
          <w:rFonts w:ascii="Times New Roman" w:hAnsi="Times New Roman"/>
          <w:b/>
          <w:i/>
          <w:sz w:val="24"/>
          <w:szCs w:val="24"/>
        </w:rPr>
        <w:t>2.2. Тематический план и содержание учебной дисциплины</w:t>
      </w:r>
      <w:r w:rsidR="00E97267">
        <w:rPr>
          <w:rFonts w:ascii="Times New Roman" w:hAnsi="Times New Roman"/>
          <w:b/>
          <w:i/>
          <w:sz w:val="24"/>
          <w:szCs w:val="24"/>
        </w:rPr>
        <w:t>:</w:t>
      </w:r>
    </w:p>
    <w:tbl>
      <w:tblPr>
        <w:tblW w:w="522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5"/>
        <w:gridCol w:w="9917"/>
        <w:gridCol w:w="992"/>
        <w:gridCol w:w="1984"/>
      </w:tblGrid>
      <w:tr w:rsidR="00E97267" w:rsidRPr="00D111DA" w:rsidTr="002F2848">
        <w:trPr>
          <w:trHeight w:val="20"/>
        </w:trPr>
        <w:tc>
          <w:tcPr>
            <w:tcW w:w="750" w:type="pct"/>
          </w:tcPr>
          <w:p w:rsidR="00E97267" w:rsidRPr="00F0763D" w:rsidRDefault="00E97267" w:rsidP="002F284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763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269" w:type="pct"/>
          </w:tcPr>
          <w:p w:rsidR="00E97267" w:rsidRPr="00F0763D" w:rsidRDefault="00E97267" w:rsidP="002F28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763D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</w:t>
            </w:r>
          </w:p>
          <w:p w:rsidR="00E97267" w:rsidRPr="00F0763D" w:rsidRDefault="00E97267" w:rsidP="002F28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763D">
              <w:rPr>
                <w:rFonts w:ascii="Times New Roman" w:hAnsi="Times New Roman"/>
                <w:b/>
                <w:bCs/>
                <w:sz w:val="24"/>
                <w:szCs w:val="24"/>
              </w:rPr>
              <w:t>формы организации деятельности обучающихся</w:t>
            </w:r>
          </w:p>
        </w:tc>
        <w:tc>
          <w:tcPr>
            <w:tcW w:w="327" w:type="pct"/>
          </w:tcPr>
          <w:p w:rsidR="00E97267" w:rsidRPr="00F0763D" w:rsidRDefault="00E97267" w:rsidP="002F28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0763D">
              <w:rPr>
                <w:rFonts w:ascii="Times New Roman" w:hAnsi="Times New Roman"/>
                <w:b/>
                <w:bCs/>
                <w:sz w:val="24"/>
                <w:szCs w:val="24"/>
              </w:rPr>
              <w:t>Объем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в</w:t>
            </w:r>
          </w:p>
          <w:p w:rsidR="00E97267" w:rsidRPr="00F0763D" w:rsidRDefault="00E97267" w:rsidP="002F284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часах</w:t>
            </w:r>
          </w:p>
        </w:tc>
        <w:tc>
          <w:tcPr>
            <w:tcW w:w="654" w:type="pct"/>
          </w:tcPr>
          <w:p w:rsidR="00E97267" w:rsidRPr="00D111DA" w:rsidRDefault="00E97267" w:rsidP="002F284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414C20">
              <w:rPr>
                <w:rFonts w:ascii="Times New Roman" w:hAnsi="Times New Roman"/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E97267" w:rsidRPr="00D111DA" w:rsidTr="002F2848">
        <w:trPr>
          <w:trHeight w:val="20"/>
        </w:trPr>
        <w:tc>
          <w:tcPr>
            <w:tcW w:w="750" w:type="pct"/>
            <w:vMerge w:val="restart"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70612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Введение:</w:t>
            </w:r>
          </w:p>
        </w:tc>
        <w:tc>
          <w:tcPr>
            <w:tcW w:w="3269" w:type="pct"/>
          </w:tcPr>
          <w:p w:rsidR="00E97267" w:rsidRPr="0070612B" w:rsidRDefault="00E97267" w:rsidP="002F284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70612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70612B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4" w:type="pct"/>
            <w:vMerge w:val="restart"/>
          </w:tcPr>
          <w:p w:rsidR="00E97267" w:rsidRPr="00D111DA" w:rsidRDefault="00E97267" w:rsidP="002F2848">
            <w:pPr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97267" w:rsidRPr="00D111DA" w:rsidTr="002F2848">
        <w:trPr>
          <w:trHeight w:val="523"/>
        </w:trPr>
        <w:tc>
          <w:tcPr>
            <w:tcW w:w="750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0612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Предмет, цели и задачи дисциплины. Основные понятия и термины. Структура дисциплины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6C7855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305"/>
        </w:trPr>
        <w:tc>
          <w:tcPr>
            <w:tcW w:w="4019" w:type="pct"/>
            <w:gridSpan w:val="2"/>
          </w:tcPr>
          <w:p w:rsidR="00E97267" w:rsidRPr="006C7855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2462F">
              <w:rPr>
                <w:rFonts w:ascii="Times New Roman" w:hAnsi="Times New Roman"/>
                <w:b/>
                <w:sz w:val="24"/>
                <w:szCs w:val="24"/>
              </w:rPr>
              <w:t>Раздел 1. Право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вые, нормативные и организацион</w:t>
            </w:r>
            <w:r w:rsidRPr="00D2462F">
              <w:rPr>
                <w:rFonts w:ascii="Times New Roman" w:hAnsi="Times New Roman"/>
                <w:b/>
                <w:sz w:val="24"/>
                <w:szCs w:val="24"/>
              </w:rPr>
              <w:t>ные ос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новы охраны труда на предприя</w:t>
            </w:r>
            <w:r w:rsidRPr="00D2462F">
              <w:rPr>
                <w:rFonts w:ascii="Times New Roman" w:hAnsi="Times New Roman"/>
                <w:b/>
                <w:sz w:val="24"/>
                <w:szCs w:val="24"/>
              </w:rPr>
              <w:t>тии</w:t>
            </w:r>
          </w:p>
        </w:tc>
        <w:tc>
          <w:tcPr>
            <w:tcW w:w="327" w:type="pct"/>
            <w:vAlign w:val="center"/>
          </w:tcPr>
          <w:p w:rsidR="00E97267" w:rsidRPr="0070612B" w:rsidRDefault="00996975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654" w:type="pct"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 w:val="restart"/>
          </w:tcPr>
          <w:p w:rsidR="00E97267" w:rsidRPr="006C7855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C7855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Тема 1.1.</w:t>
            </w:r>
          </w:p>
          <w:p w:rsidR="00E97267" w:rsidRPr="006C7855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C7855">
              <w:rPr>
                <w:rFonts w:ascii="Times New Roman" w:hAnsi="Times New Roman"/>
                <w:sz w:val="24"/>
                <w:szCs w:val="24"/>
              </w:rPr>
              <w:t>Основные положения законодательства об охране труда на автотранспортном предприятии.</w:t>
            </w:r>
          </w:p>
        </w:tc>
        <w:tc>
          <w:tcPr>
            <w:tcW w:w="3269" w:type="pct"/>
          </w:tcPr>
          <w:p w:rsidR="00E97267" w:rsidRPr="006C7855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C7855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70612B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4" w:type="pct"/>
            <w:vMerge w:val="restart"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</w:pPr>
          </w:p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01, ОК 2, ОК5, ОК 9, ОК 10</w:t>
            </w: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6C7855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7855">
              <w:rPr>
                <w:rFonts w:ascii="Times New Roman" w:hAnsi="Times New Roman"/>
                <w:sz w:val="24"/>
                <w:szCs w:val="24"/>
              </w:rPr>
              <w:t xml:space="preserve">1.Оздоровление и улучшение условий труда, повышение его безопасности - </w:t>
            </w:r>
          </w:p>
          <w:p w:rsidR="00E97267" w:rsidRPr="006C7855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C7855">
              <w:rPr>
                <w:rFonts w:ascii="Times New Roman" w:hAnsi="Times New Roman"/>
                <w:sz w:val="24"/>
                <w:szCs w:val="24"/>
              </w:rPr>
              <w:t>важнейшая задача  хозяйственных и профессиональных органов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6C7855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980AB3" w:rsidRDefault="00E97267" w:rsidP="002F2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980AB3">
              <w:rPr>
                <w:rFonts w:ascii="Times New Roman" w:hAnsi="Times New Roman"/>
                <w:sz w:val="24"/>
                <w:szCs w:val="24"/>
              </w:rPr>
              <w:t>Вопросы охраны труда  в Конституции РФ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6C7855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6C7855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C7855">
              <w:rPr>
                <w:rFonts w:ascii="Times New Roman" w:hAnsi="Times New Roman"/>
                <w:sz w:val="24"/>
                <w:szCs w:val="24"/>
              </w:rPr>
              <w:t>3.Основы законодательства о труде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6C7855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6C7855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C7855">
              <w:rPr>
                <w:rFonts w:ascii="Times New Roman" w:hAnsi="Times New Roman"/>
                <w:sz w:val="24"/>
                <w:szCs w:val="24"/>
              </w:rPr>
              <w:t>4.Вопросы охраны труда в Трудовом кодексе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6C7855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6C7855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C7855">
              <w:rPr>
                <w:rFonts w:ascii="Times New Roman" w:hAnsi="Times New Roman"/>
                <w:sz w:val="24"/>
                <w:szCs w:val="24"/>
              </w:rPr>
              <w:t>5.Типовые правила внутреннего трудового распорядка для рабочих и  служащих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6C7855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6C7855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C7855">
              <w:rPr>
                <w:rFonts w:ascii="Times New Roman" w:hAnsi="Times New Roman"/>
                <w:sz w:val="24"/>
                <w:szCs w:val="24"/>
              </w:rPr>
              <w:t>6.Правила и нормы по охране труда на автомобильном транспорте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6C7855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6C7855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C7855">
              <w:rPr>
                <w:rFonts w:ascii="Times New Roman" w:hAnsi="Times New Roman"/>
                <w:sz w:val="24"/>
                <w:szCs w:val="24"/>
              </w:rPr>
              <w:t>7.Инструкция по охране труда на автомобильном транспорте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6C7855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7855">
              <w:rPr>
                <w:rFonts w:ascii="Times New Roman" w:hAnsi="Times New Roman"/>
                <w:sz w:val="24"/>
                <w:szCs w:val="24"/>
              </w:rPr>
              <w:t xml:space="preserve">8.Система стандартов безопасности труда. Значение и место ССБТ в улучшении </w:t>
            </w:r>
          </w:p>
          <w:p w:rsidR="00E97267" w:rsidRPr="006C7855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C7855">
              <w:rPr>
                <w:rFonts w:ascii="Times New Roman" w:hAnsi="Times New Roman"/>
                <w:sz w:val="24"/>
                <w:szCs w:val="24"/>
              </w:rPr>
              <w:t>условий труда</w:t>
            </w:r>
          </w:p>
        </w:tc>
        <w:tc>
          <w:tcPr>
            <w:tcW w:w="327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"/>
        </w:trPr>
        <w:tc>
          <w:tcPr>
            <w:tcW w:w="750" w:type="pct"/>
            <w:vMerge/>
          </w:tcPr>
          <w:p w:rsidR="00E97267" w:rsidRPr="006C7855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" w:type="pct"/>
            <w:vMerge w:val="restart"/>
            <w:tcBorders>
              <w:top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6C7855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D2462F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</w:tbl>
    <w:p w:rsidR="00E97267" w:rsidRDefault="00E97267" w:rsidP="00E97267">
      <w:pPr>
        <w:spacing w:after="0"/>
        <w:rPr>
          <w:rFonts w:ascii="Times New Roman" w:hAnsi="Times New Roman"/>
          <w:b/>
          <w:sz w:val="24"/>
          <w:szCs w:val="24"/>
        </w:rPr>
        <w:sectPr w:rsidR="00E97267" w:rsidSect="002F2848">
          <w:pgSz w:w="16840" w:h="11907" w:orient="landscape"/>
          <w:pgMar w:top="709" w:right="851" w:bottom="568" w:left="1701" w:header="709" w:footer="709" w:gutter="0"/>
          <w:cols w:space="720"/>
        </w:sectPr>
      </w:pPr>
    </w:p>
    <w:tbl>
      <w:tblPr>
        <w:tblW w:w="522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5"/>
        <w:gridCol w:w="9917"/>
        <w:gridCol w:w="992"/>
        <w:gridCol w:w="1984"/>
      </w:tblGrid>
      <w:tr w:rsidR="00E97267" w:rsidRPr="0070612B" w:rsidTr="002F2848">
        <w:trPr>
          <w:trHeight w:val="141"/>
        </w:trPr>
        <w:tc>
          <w:tcPr>
            <w:tcW w:w="750" w:type="pct"/>
            <w:vMerge w:val="restart"/>
          </w:tcPr>
          <w:p w:rsidR="00E97267" w:rsidRPr="00ED4B84" w:rsidRDefault="00E97267" w:rsidP="002F2848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D4B8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Тема 1.2. </w:t>
            </w:r>
          </w:p>
          <w:p w:rsidR="00E97267" w:rsidRPr="00ED4B84" w:rsidRDefault="00E97267" w:rsidP="002F2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D4B84">
              <w:rPr>
                <w:rFonts w:ascii="Times New Roman" w:hAnsi="Times New Roman"/>
                <w:sz w:val="24"/>
                <w:szCs w:val="24"/>
              </w:rPr>
              <w:t xml:space="preserve">Организация работы по охране труда на автотранспортном </w:t>
            </w:r>
            <w:r w:rsidRPr="00ED4B84">
              <w:rPr>
                <w:rFonts w:ascii="Times New Roman" w:hAnsi="Times New Roman"/>
              </w:rPr>
              <w:t xml:space="preserve">предприятии      </w:t>
            </w:r>
          </w:p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D4B84">
              <w:rPr>
                <w:rFonts w:ascii="Times New Roman" w:hAnsi="Times New Roman"/>
                <w:b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</w:tcPr>
          <w:p w:rsidR="00E97267" w:rsidRPr="0070612B" w:rsidRDefault="00883658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4" w:type="pct"/>
            <w:vMerge w:val="restart"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01, ОК 2, ОК 5, ОК 9, ОК 10, ПК 6.4</w:t>
            </w: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D4B84">
              <w:rPr>
                <w:rFonts w:ascii="Times New Roman" w:hAnsi="Times New Roman"/>
              </w:rPr>
              <w:t>1.Система управления охраной труда на автомобильном транспорте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D4B84">
              <w:rPr>
                <w:rFonts w:ascii="Times New Roman" w:hAnsi="Times New Roman"/>
              </w:rPr>
              <w:t>2. Объект и орган управления. Функции и задачи управления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E97267" w:rsidP="002F2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ED4B84">
              <w:rPr>
                <w:rFonts w:ascii="Times New Roman" w:hAnsi="Times New Roman"/>
              </w:rPr>
              <w:t xml:space="preserve">3.Правила и обязанности должностных лиц по охране труда, должностные инструкции </w:t>
            </w:r>
          </w:p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D4B84">
              <w:rPr>
                <w:rFonts w:ascii="Times New Roman" w:hAnsi="Times New Roman"/>
              </w:rPr>
              <w:t xml:space="preserve">    работников технической службы АТ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D4B84">
              <w:rPr>
                <w:rFonts w:ascii="Times New Roman" w:hAnsi="Times New Roman"/>
              </w:rPr>
              <w:t>4.Планирование мероприятий по охране труда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E97267" w:rsidP="002F2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ED4B84">
              <w:rPr>
                <w:rFonts w:ascii="Times New Roman" w:hAnsi="Times New Roman"/>
              </w:rPr>
              <w:t xml:space="preserve">5.Ведомственный, государственный и общественный надзор и контроль охраны труда </w:t>
            </w:r>
          </w:p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D4B84">
              <w:rPr>
                <w:rFonts w:ascii="Times New Roman" w:hAnsi="Times New Roman"/>
              </w:rPr>
              <w:t>на  предприятии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D4B84">
              <w:rPr>
                <w:rFonts w:ascii="Times New Roman" w:hAnsi="Times New Roman"/>
              </w:rPr>
              <w:t>6.Ответственность за нарушение охраны труда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D4B84">
              <w:rPr>
                <w:rFonts w:ascii="Times New Roman" w:hAnsi="Times New Roman"/>
              </w:rPr>
              <w:t>7.Стимулирование за работу по охране труда</w:t>
            </w:r>
          </w:p>
        </w:tc>
        <w:tc>
          <w:tcPr>
            <w:tcW w:w="327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192CB3" w:rsidRDefault="00E97267" w:rsidP="002F2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7" w:type="pct"/>
            <w:vMerge w:val="restart"/>
            <w:tcBorders>
              <w:top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9B5328" w:rsidRDefault="00E97267" w:rsidP="002F2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 w:val="restart"/>
          </w:tcPr>
          <w:p w:rsidR="00E97267" w:rsidRPr="00ED4B84" w:rsidRDefault="00E97267" w:rsidP="002F2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</w:rPr>
            </w:pPr>
            <w:r w:rsidRPr="00ED4B84">
              <w:rPr>
                <w:rFonts w:ascii="Times New Roman" w:hAnsi="Times New Roman"/>
                <w:b/>
              </w:rPr>
              <w:t>Тема 1.3.</w:t>
            </w:r>
          </w:p>
          <w:p w:rsidR="00E97267" w:rsidRPr="00ED4B84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D4B84">
              <w:rPr>
                <w:rFonts w:ascii="Times New Roman" w:hAnsi="Times New Roman"/>
              </w:rPr>
              <w:t>Материальные затраты на мероприятия по улучшению условий охраны труда на автотранспортном предприятии.</w:t>
            </w:r>
          </w:p>
        </w:tc>
        <w:tc>
          <w:tcPr>
            <w:tcW w:w="3269" w:type="pct"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D4B84">
              <w:rPr>
                <w:rFonts w:ascii="Times New Roman" w:hAnsi="Times New Roman"/>
                <w:b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70612B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4" w:type="pct"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D4B84">
              <w:rPr>
                <w:rFonts w:ascii="Times New Roman" w:hAnsi="Times New Roman"/>
              </w:rPr>
              <w:t>1.Рекомендации по планированию мероприятий по улучшению условий и охраны  труда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01, ОК 2, ОК 5, ОК 9, ОК 10, ПК 6.4</w:t>
            </w: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E97267" w:rsidP="002F2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ED4B84">
              <w:rPr>
                <w:rFonts w:ascii="Times New Roman" w:hAnsi="Times New Roman"/>
              </w:rPr>
              <w:t xml:space="preserve">2.Рекомендации по планированию затрат на мероприятия по улучшению условий и </w:t>
            </w:r>
          </w:p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D4B84">
              <w:rPr>
                <w:rFonts w:ascii="Times New Roman" w:hAnsi="Times New Roman"/>
              </w:rPr>
              <w:t xml:space="preserve">   охраны труда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E97267" w:rsidP="002F2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</w:rPr>
            </w:pPr>
            <w:r w:rsidRPr="00ED4B84">
              <w:rPr>
                <w:rFonts w:ascii="Times New Roman" w:hAnsi="Times New Roman"/>
              </w:rPr>
              <w:t xml:space="preserve">3.Методика учёта затрат на мероприятия по улучшению условий и охране труда на </w:t>
            </w:r>
          </w:p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D4B84">
              <w:rPr>
                <w:rFonts w:ascii="Times New Roman" w:hAnsi="Times New Roman"/>
              </w:rPr>
              <w:t>автомобильном транспорте</w:t>
            </w:r>
          </w:p>
        </w:tc>
        <w:tc>
          <w:tcPr>
            <w:tcW w:w="327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192CB3" w:rsidRDefault="00E97267" w:rsidP="002F2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327" w:type="pct"/>
            <w:vMerge w:val="restart"/>
            <w:tcBorders>
              <w:top w:val="nil"/>
            </w:tcBorders>
          </w:tcPr>
          <w:p w:rsidR="00E97267" w:rsidRPr="0070612B" w:rsidRDefault="00996975" w:rsidP="00912DEF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 xml:space="preserve">     </w:t>
            </w: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7E7533" w:rsidRDefault="00E97267" w:rsidP="002F2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</w:rPr>
            </w:pP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4019" w:type="pct"/>
            <w:gridSpan w:val="2"/>
          </w:tcPr>
          <w:p w:rsidR="00E97267" w:rsidRPr="00ED4B84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2462F">
              <w:rPr>
                <w:rFonts w:ascii="Times New Roman" w:hAnsi="Times New Roman"/>
                <w:b/>
                <w:sz w:val="24"/>
                <w:szCs w:val="24"/>
              </w:rPr>
              <w:t>Раздел 2. Опасные и вредные производственные факторы</w:t>
            </w:r>
          </w:p>
        </w:tc>
        <w:tc>
          <w:tcPr>
            <w:tcW w:w="327" w:type="pct"/>
            <w:vAlign w:val="center"/>
          </w:tcPr>
          <w:p w:rsidR="00E97267" w:rsidRPr="0070612B" w:rsidRDefault="00996975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654" w:type="pct"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 w:val="restart"/>
          </w:tcPr>
          <w:p w:rsidR="00E97267" w:rsidRPr="00ED4B84" w:rsidRDefault="00E97267" w:rsidP="002F2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</w:rPr>
            </w:pPr>
            <w:r w:rsidRPr="00ED4B84">
              <w:rPr>
                <w:rFonts w:ascii="Times New Roman" w:hAnsi="Times New Roman"/>
                <w:b/>
              </w:rPr>
              <w:t>Тема 2.1.</w:t>
            </w:r>
            <w:r w:rsidRPr="00ED4B84">
              <w:rPr>
                <w:rFonts w:ascii="Times New Roman" w:hAnsi="Times New Roman"/>
              </w:rPr>
              <w:t xml:space="preserve"> Воздействие негативных факторов </w:t>
            </w:r>
          </w:p>
          <w:p w:rsidR="00E97267" w:rsidRPr="00ED4B84" w:rsidRDefault="00E97267" w:rsidP="002F2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</w:rPr>
            </w:pPr>
            <w:r w:rsidRPr="00ED4B84">
              <w:rPr>
                <w:rFonts w:ascii="Times New Roman" w:hAnsi="Times New Roman"/>
              </w:rPr>
              <w:t>на человека.</w:t>
            </w:r>
          </w:p>
          <w:p w:rsidR="00E97267" w:rsidRPr="00ED4B84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D4B84">
              <w:rPr>
                <w:rFonts w:ascii="Times New Roman" w:hAnsi="Times New Roman"/>
              </w:rPr>
              <w:t>Методы и средства защиты от опасностей</w:t>
            </w:r>
          </w:p>
        </w:tc>
        <w:tc>
          <w:tcPr>
            <w:tcW w:w="3269" w:type="pct"/>
          </w:tcPr>
          <w:p w:rsidR="00E97267" w:rsidRPr="00ED4B84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D4B84">
              <w:rPr>
                <w:rFonts w:ascii="Times New Roman" w:hAnsi="Times New Roman"/>
                <w:b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</w:tcPr>
          <w:p w:rsidR="00E97267" w:rsidRPr="0070612B" w:rsidRDefault="00254371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4" w:type="pct"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</w:rPr>
            </w:pPr>
            <w:r w:rsidRPr="00ED4B84">
              <w:rPr>
                <w:rFonts w:ascii="Times New Roman" w:hAnsi="Times New Roman"/>
              </w:rPr>
              <w:t xml:space="preserve">1.Физические, химические, биологические, психологические опасные и вредные </w:t>
            </w:r>
          </w:p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</w:rPr>
            </w:pPr>
            <w:r w:rsidRPr="00ED4B84">
              <w:rPr>
                <w:rFonts w:ascii="Times New Roman" w:hAnsi="Times New Roman"/>
              </w:rPr>
              <w:t xml:space="preserve">    производственные факторы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01, ОК 2, ОК 9,</w:t>
            </w:r>
          </w:p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10</w:t>
            </w: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</w:rPr>
            </w:pPr>
            <w:r w:rsidRPr="00ED4B84">
              <w:rPr>
                <w:rFonts w:ascii="Times New Roman" w:hAnsi="Times New Roman"/>
              </w:rPr>
              <w:t xml:space="preserve">2.Воздействие опасных вредных производственных факторов в автотранспортных </w:t>
            </w:r>
          </w:p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</w:rPr>
            </w:pPr>
            <w:r w:rsidRPr="00ED4B84">
              <w:rPr>
                <w:rFonts w:ascii="Times New Roman" w:hAnsi="Times New Roman"/>
              </w:rPr>
              <w:t>предприятиях на организм человека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</w:rPr>
            </w:pPr>
            <w:r w:rsidRPr="00ED4B84">
              <w:rPr>
                <w:rFonts w:ascii="Times New Roman" w:hAnsi="Times New Roman"/>
              </w:rPr>
              <w:t xml:space="preserve">3.Предельно допустимая концентрация вредных веществ в воздухе производственных </w:t>
            </w:r>
          </w:p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</w:rPr>
            </w:pPr>
            <w:r w:rsidRPr="00ED4B84">
              <w:rPr>
                <w:rFonts w:ascii="Times New Roman" w:hAnsi="Times New Roman"/>
              </w:rPr>
              <w:t xml:space="preserve">   помещений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</w:rPr>
            </w:pPr>
            <w:r w:rsidRPr="00ED4B84">
              <w:rPr>
                <w:rFonts w:ascii="Times New Roman" w:hAnsi="Times New Roman"/>
              </w:rPr>
              <w:t>4.Контролирование санитарно-гигиенических условий труда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E97267" w:rsidP="002F2848">
            <w:pPr>
              <w:spacing w:line="240" w:lineRule="auto"/>
              <w:rPr>
                <w:rFonts w:ascii="Times New Roman" w:hAnsi="Times New Roman"/>
              </w:rPr>
            </w:pPr>
            <w:r w:rsidRPr="00ED4B84">
              <w:rPr>
                <w:rFonts w:ascii="Times New Roman" w:hAnsi="Times New Roman"/>
              </w:rPr>
              <w:t>5.Меры безопасности при работе с вредными веществами</w:t>
            </w:r>
          </w:p>
        </w:tc>
        <w:tc>
          <w:tcPr>
            <w:tcW w:w="327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 w:val="restart"/>
          </w:tcPr>
          <w:p w:rsidR="00E97267" w:rsidRPr="00ED4B84" w:rsidRDefault="00E97267" w:rsidP="002F2848">
            <w:pPr>
              <w:spacing w:after="0"/>
              <w:rPr>
                <w:rFonts w:ascii="Times New Roman" w:hAnsi="Times New Roman"/>
                <w:b/>
              </w:rPr>
            </w:pPr>
            <w:r w:rsidRPr="00ED4B84">
              <w:rPr>
                <w:rFonts w:ascii="Times New Roman" w:hAnsi="Times New Roman"/>
                <w:b/>
              </w:rPr>
              <w:t xml:space="preserve">Тема 2.2. </w:t>
            </w:r>
          </w:p>
          <w:p w:rsidR="00E97267" w:rsidRPr="00ED4B84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ED4B84">
              <w:rPr>
                <w:rFonts w:ascii="Times New Roman" w:hAnsi="Times New Roman"/>
              </w:rPr>
              <w:t>Методы и средства защиты от опасностей</w:t>
            </w:r>
          </w:p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ED4B84">
              <w:rPr>
                <w:rFonts w:ascii="Times New Roman" w:hAnsi="Times New Roman"/>
                <w:b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70612B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4" w:type="pct"/>
            <w:vMerge w:val="restart"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01, ОК 2, ОК 9,</w:t>
            </w:r>
          </w:p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10</w:t>
            </w:r>
          </w:p>
        </w:tc>
      </w:tr>
      <w:tr w:rsidR="00E97267" w:rsidRPr="0070612B" w:rsidTr="002F2848">
        <w:trPr>
          <w:trHeight w:val="274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</w:rPr>
            </w:pPr>
            <w:r w:rsidRPr="00ED4B84">
              <w:rPr>
                <w:rFonts w:ascii="Times New Roman" w:hAnsi="Times New Roman"/>
              </w:rPr>
              <w:t>1.Механизация производственных процессов, дистанционное управление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</w:rPr>
            </w:pPr>
            <w:r w:rsidRPr="00ED4B84">
              <w:rPr>
                <w:rFonts w:ascii="Times New Roman" w:hAnsi="Times New Roman"/>
              </w:rPr>
              <w:t>2.Защита от источников тепловых излучений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82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</w:rPr>
            </w:pPr>
            <w:r w:rsidRPr="00ED4B84">
              <w:rPr>
                <w:rFonts w:ascii="Times New Roman" w:hAnsi="Times New Roman"/>
              </w:rPr>
              <w:t>3.Средства личной гигиены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</w:rPr>
            </w:pPr>
            <w:r w:rsidRPr="00ED4B84">
              <w:rPr>
                <w:rFonts w:ascii="Times New Roman" w:hAnsi="Times New Roman"/>
              </w:rPr>
              <w:t>4.Устройство эффективной вентиляции и отопления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</w:rPr>
            </w:pPr>
            <w:r w:rsidRPr="00ED4B84">
              <w:rPr>
                <w:rFonts w:ascii="Times New Roman" w:hAnsi="Times New Roman"/>
              </w:rPr>
              <w:t xml:space="preserve">5.Средства индивидуальной защиты, порядок обеспечения СИЗ работников </w:t>
            </w:r>
          </w:p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</w:rPr>
            </w:pPr>
            <w:r w:rsidRPr="00ED4B84">
              <w:rPr>
                <w:rFonts w:ascii="Times New Roman" w:hAnsi="Times New Roman"/>
              </w:rPr>
              <w:t>автотранспортного  предприятия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E97267" w:rsidP="002F2848">
            <w:pPr>
              <w:spacing w:after="0" w:line="240" w:lineRule="auto"/>
              <w:rPr>
                <w:rFonts w:ascii="Times New Roman" w:hAnsi="Times New Roman"/>
              </w:rPr>
            </w:pPr>
            <w:r w:rsidRPr="00ED4B84">
              <w:rPr>
                <w:rFonts w:ascii="Times New Roman" w:hAnsi="Times New Roman"/>
              </w:rPr>
              <w:t>6.Экобиозащитная техника</w:t>
            </w:r>
            <w:r>
              <w:rPr>
                <w:rFonts w:ascii="Times New Roman" w:hAnsi="Times New Roman"/>
              </w:rPr>
              <w:t>, порядок её эксплуатации</w:t>
            </w:r>
          </w:p>
        </w:tc>
        <w:tc>
          <w:tcPr>
            <w:tcW w:w="327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29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254371" w:rsidP="002F284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Консультация</w:t>
            </w:r>
          </w:p>
        </w:tc>
        <w:tc>
          <w:tcPr>
            <w:tcW w:w="327" w:type="pct"/>
            <w:vMerge w:val="restart"/>
            <w:tcBorders>
              <w:top w:val="nil"/>
            </w:tcBorders>
          </w:tcPr>
          <w:p w:rsidR="00E97267" w:rsidRPr="0070612B" w:rsidRDefault="00996975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E97267" w:rsidRPr="0070612B" w:rsidRDefault="00E97267" w:rsidP="002F2848">
            <w:pPr>
              <w:spacing w:after="12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76"/>
        </w:trPr>
        <w:tc>
          <w:tcPr>
            <w:tcW w:w="750" w:type="pct"/>
            <w:vMerge/>
          </w:tcPr>
          <w:p w:rsidR="00E97267" w:rsidRPr="00ED4B84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4B84" w:rsidRDefault="00E97267" w:rsidP="00A0340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12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E97267" w:rsidRPr="0070612B" w:rsidTr="002F2848">
        <w:trPr>
          <w:trHeight w:val="383"/>
        </w:trPr>
        <w:tc>
          <w:tcPr>
            <w:tcW w:w="4019" w:type="pct"/>
            <w:gridSpan w:val="2"/>
          </w:tcPr>
          <w:p w:rsidR="00E97267" w:rsidRPr="009D3F9A" w:rsidRDefault="00A03406" w:rsidP="002F2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="00E97267" w:rsidRPr="00D2462F">
              <w:rPr>
                <w:rFonts w:ascii="Times New Roman" w:hAnsi="Times New Roman"/>
                <w:b/>
                <w:sz w:val="24"/>
                <w:szCs w:val="24"/>
              </w:rPr>
              <w:t xml:space="preserve"> 3. Обеспечение безопасных условий труда</w:t>
            </w:r>
            <w:r w:rsidR="00E97267">
              <w:rPr>
                <w:rFonts w:ascii="Times New Roman" w:hAnsi="Times New Roman"/>
                <w:b/>
                <w:sz w:val="24"/>
                <w:szCs w:val="24"/>
              </w:rPr>
              <w:t xml:space="preserve"> в сфере</w:t>
            </w:r>
            <w:r w:rsidR="00E97267" w:rsidRPr="00D2462F">
              <w:rPr>
                <w:rFonts w:ascii="Times New Roman" w:hAnsi="Times New Roman"/>
                <w:b/>
                <w:sz w:val="24"/>
                <w:szCs w:val="24"/>
              </w:rPr>
              <w:t xml:space="preserve"> профессиональной деятельности</w:t>
            </w:r>
          </w:p>
        </w:tc>
        <w:tc>
          <w:tcPr>
            <w:tcW w:w="327" w:type="pct"/>
          </w:tcPr>
          <w:p w:rsidR="00E97267" w:rsidRPr="0070612B" w:rsidRDefault="00996975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34</w:t>
            </w:r>
          </w:p>
        </w:tc>
        <w:tc>
          <w:tcPr>
            <w:tcW w:w="654" w:type="pct"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 w:val="restart"/>
          </w:tcPr>
          <w:p w:rsidR="00E97267" w:rsidRPr="0024197A" w:rsidRDefault="00E97267" w:rsidP="002F2848">
            <w:pPr>
              <w:spacing w:after="0"/>
              <w:rPr>
                <w:rFonts w:ascii="Times New Roman" w:hAnsi="Times New Roman"/>
                <w:b/>
              </w:rPr>
            </w:pPr>
            <w:r w:rsidRPr="0024197A">
              <w:rPr>
                <w:rFonts w:ascii="Times New Roman" w:hAnsi="Times New Roman"/>
                <w:b/>
              </w:rPr>
              <w:t>Тема 3.1.</w:t>
            </w:r>
          </w:p>
          <w:p w:rsidR="00E97267" w:rsidRPr="0024197A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24197A">
              <w:rPr>
                <w:rFonts w:ascii="Times New Roman" w:hAnsi="Times New Roman"/>
              </w:rPr>
              <w:t>Безопасные условия труда. Особенности обеспечения безопасных условий труда на автомобильном транспорте</w:t>
            </w:r>
          </w:p>
          <w:p w:rsidR="00E97267" w:rsidRPr="0024197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24197A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4197A">
              <w:rPr>
                <w:rFonts w:ascii="Times New Roman" w:hAnsi="Times New Roman"/>
                <w:b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</w:tcPr>
          <w:p w:rsidR="00E97267" w:rsidRPr="0070612B" w:rsidRDefault="00E25FC2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54" w:type="pct"/>
            <w:vMerge w:val="restart"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01, ОК 2, ОК 9,</w:t>
            </w:r>
          </w:p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10</w:t>
            </w: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24197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24197A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4197A">
              <w:rPr>
                <w:rFonts w:ascii="Times New Roman" w:hAnsi="Times New Roman"/>
              </w:rPr>
              <w:t>1.Требования к территориям, местам хранения автомобилей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24197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24197A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24197A">
              <w:rPr>
                <w:rFonts w:ascii="Times New Roman" w:hAnsi="Times New Roman"/>
              </w:rPr>
              <w:t>2.Требования к производственным, административным, вспомогательным и санитарно-</w:t>
            </w:r>
          </w:p>
          <w:p w:rsidR="00E97267" w:rsidRPr="0024197A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4197A">
              <w:rPr>
                <w:rFonts w:ascii="Times New Roman" w:hAnsi="Times New Roman"/>
              </w:rPr>
              <w:t xml:space="preserve">    бытовым помещениям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24197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24197A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24197A">
              <w:rPr>
                <w:rFonts w:ascii="Times New Roman" w:hAnsi="Times New Roman"/>
              </w:rPr>
              <w:t>3. Метеорологические условия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24197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24197A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24197A">
              <w:rPr>
                <w:rFonts w:ascii="Times New Roman" w:hAnsi="Times New Roman"/>
              </w:rPr>
              <w:t>4. Вентиляция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24197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24197A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24197A">
              <w:rPr>
                <w:rFonts w:ascii="Times New Roman" w:hAnsi="Times New Roman"/>
              </w:rPr>
              <w:t>5.Отопление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24197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24197A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24197A">
              <w:rPr>
                <w:rFonts w:ascii="Times New Roman" w:hAnsi="Times New Roman"/>
              </w:rPr>
              <w:t>6.Производственное освещение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24197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24197A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24197A">
              <w:rPr>
                <w:rFonts w:ascii="Times New Roman" w:hAnsi="Times New Roman"/>
              </w:rPr>
              <w:t>7. Приборы для замера величин опасных и вредных производственных факторов</w:t>
            </w:r>
            <w:r>
              <w:rPr>
                <w:rFonts w:ascii="Times New Roman" w:hAnsi="Times New Roman"/>
              </w:rPr>
              <w:t>.</w:t>
            </w:r>
            <w:r w:rsidRPr="0024197A">
              <w:rPr>
                <w:rFonts w:ascii="Times New Roman" w:hAnsi="Times New Roman"/>
              </w:rPr>
              <w:t xml:space="preserve"> Правила замеров.</w:t>
            </w:r>
          </w:p>
        </w:tc>
        <w:tc>
          <w:tcPr>
            <w:tcW w:w="327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24197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7E7533" w:rsidRDefault="00E97267" w:rsidP="002F2848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327" w:type="pct"/>
            <w:vMerge w:val="restart"/>
            <w:tcBorders>
              <w:top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24197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24197A" w:rsidRDefault="00E97267" w:rsidP="002F2848">
            <w:pPr>
              <w:spacing w:after="0"/>
              <w:rPr>
                <w:rFonts w:ascii="Times New Roman" w:hAnsi="Times New Roman"/>
              </w:rPr>
            </w:pPr>
          </w:p>
          <w:p w:rsidR="00E97267" w:rsidRPr="0024197A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 w:val="restart"/>
          </w:tcPr>
          <w:p w:rsidR="00E97267" w:rsidRPr="0024197A" w:rsidRDefault="00E97267" w:rsidP="002F2848">
            <w:pPr>
              <w:spacing w:after="0"/>
              <w:rPr>
                <w:rFonts w:ascii="Times New Roman" w:hAnsi="Times New Roman"/>
                <w:b/>
              </w:rPr>
            </w:pPr>
            <w:r w:rsidRPr="0024197A">
              <w:rPr>
                <w:rFonts w:ascii="Times New Roman" w:hAnsi="Times New Roman"/>
                <w:b/>
              </w:rPr>
              <w:t xml:space="preserve">Тема 3.2. </w:t>
            </w:r>
          </w:p>
          <w:p w:rsidR="00E97267" w:rsidRPr="0024197A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4197A">
              <w:rPr>
                <w:rFonts w:ascii="Times New Roman" w:hAnsi="Times New Roman"/>
              </w:rPr>
              <w:t>Предупреждение производственного травматизма и профессиональных заболеваний работников на предприятиях автомобильного транспорта</w:t>
            </w:r>
          </w:p>
        </w:tc>
        <w:tc>
          <w:tcPr>
            <w:tcW w:w="3269" w:type="pct"/>
          </w:tcPr>
          <w:p w:rsidR="00E97267" w:rsidRPr="0024197A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4197A">
              <w:rPr>
                <w:rFonts w:ascii="Times New Roman" w:hAnsi="Times New Roman"/>
                <w:b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</w:tcPr>
          <w:p w:rsidR="00E97267" w:rsidRPr="0070612B" w:rsidRDefault="00254371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4" w:type="pct"/>
            <w:vMerge w:val="restart"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01, ОК 2, ОК 9,</w:t>
            </w:r>
          </w:p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10</w:t>
            </w:r>
          </w:p>
        </w:tc>
      </w:tr>
      <w:tr w:rsidR="00E97267" w:rsidRPr="0070612B" w:rsidTr="002F2848">
        <w:trPr>
          <w:trHeight w:val="505"/>
        </w:trPr>
        <w:tc>
          <w:tcPr>
            <w:tcW w:w="750" w:type="pct"/>
            <w:vMerge/>
          </w:tcPr>
          <w:p w:rsidR="00E97267" w:rsidRPr="0024197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24197A" w:rsidRDefault="00E97267" w:rsidP="002F2848">
            <w:pPr>
              <w:spacing w:after="0" w:line="240" w:lineRule="auto"/>
              <w:rPr>
                <w:rFonts w:ascii="Times New Roman" w:hAnsi="Times New Roman"/>
              </w:rPr>
            </w:pPr>
            <w:r w:rsidRPr="0024197A">
              <w:rPr>
                <w:rFonts w:ascii="Times New Roman" w:hAnsi="Times New Roman"/>
              </w:rPr>
              <w:t xml:space="preserve">1.Основные причины производственного травматизма и профессиональных </w:t>
            </w:r>
          </w:p>
          <w:p w:rsidR="00E97267" w:rsidRPr="0024197A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24197A">
              <w:rPr>
                <w:rFonts w:ascii="Times New Roman" w:hAnsi="Times New Roman"/>
              </w:rPr>
              <w:t xml:space="preserve">    заболеваний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24197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24197A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4197A">
              <w:rPr>
                <w:rFonts w:ascii="Times New Roman" w:hAnsi="Times New Roman"/>
              </w:rPr>
              <w:t>2.Типичные несчастные случаи на АТП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24197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24197A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4197A">
              <w:rPr>
                <w:rFonts w:ascii="Times New Roman" w:hAnsi="Times New Roman"/>
              </w:rPr>
              <w:t>3.Методы анализа производственного травматизма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24197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24197A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24197A">
              <w:rPr>
                <w:rFonts w:ascii="Times New Roman" w:hAnsi="Times New Roman"/>
              </w:rPr>
              <w:t>4.Схемы причинно-следственных связей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24197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24197A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24197A">
              <w:rPr>
                <w:rFonts w:ascii="Times New Roman" w:hAnsi="Times New Roman"/>
              </w:rPr>
              <w:t>5.Обучение работников АТП безопасности труда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24197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24197A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24197A">
              <w:rPr>
                <w:rFonts w:ascii="Times New Roman" w:hAnsi="Times New Roman"/>
              </w:rPr>
              <w:t>6.Схемы проверки знаний правил, норм и инструкций по охране труда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54"/>
        </w:trPr>
        <w:tc>
          <w:tcPr>
            <w:tcW w:w="750" w:type="pct"/>
            <w:vMerge/>
          </w:tcPr>
          <w:p w:rsidR="00E97267" w:rsidRPr="0024197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24197A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24197A">
              <w:rPr>
                <w:rFonts w:ascii="Times New Roman" w:hAnsi="Times New Roman"/>
              </w:rPr>
              <w:t>7.Задачи и формы пропаганды охраны труда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24197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24197A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24197A">
              <w:rPr>
                <w:rFonts w:ascii="Times New Roman" w:hAnsi="Times New Roman"/>
              </w:rPr>
              <w:t>8.Обеспечение оптимальных режимов труда и отдыха водителей и ремонтных  рабочих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24197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24197A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24197A">
              <w:rPr>
                <w:rFonts w:ascii="Times New Roman" w:hAnsi="Times New Roman"/>
              </w:rPr>
              <w:t>9.Работы с вредными условиями труда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tabs>
                <w:tab w:val="left" w:pos="195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6"/>
        </w:trPr>
        <w:tc>
          <w:tcPr>
            <w:tcW w:w="750" w:type="pct"/>
            <w:vMerge/>
          </w:tcPr>
          <w:p w:rsidR="00E97267" w:rsidRPr="0024197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24197A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24197A">
              <w:rPr>
                <w:rFonts w:ascii="Times New Roman" w:hAnsi="Times New Roman"/>
              </w:rPr>
              <w:t>10.Организация лечебно-профилактических обследований работающих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24197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24197A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24197A">
              <w:rPr>
                <w:rFonts w:ascii="Times New Roman" w:hAnsi="Times New Roman"/>
              </w:rPr>
              <w:t>11.Медицинское освидетельствование водителей при выходе в рейс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24197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24197A" w:rsidRDefault="00E25FC2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 Практическое занятие№1</w:t>
            </w:r>
          </w:p>
        </w:tc>
        <w:tc>
          <w:tcPr>
            <w:tcW w:w="327" w:type="pct"/>
          </w:tcPr>
          <w:p w:rsidR="00E97267" w:rsidRPr="00587B05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87B05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24197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24197A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24197A">
              <w:rPr>
                <w:rFonts w:ascii="Times New Roman" w:hAnsi="Times New Roman"/>
              </w:rPr>
              <w:t>1. Проведение ситуационного анализа несчастного случая и составление схемы причинно-</w:t>
            </w:r>
          </w:p>
          <w:p w:rsidR="00E97267" w:rsidRPr="0024197A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24197A">
              <w:rPr>
                <w:rFonts w:ascii="Times New Roman" w:hAnsi="Times New Roman"/>
              </w:rPr>
              <w:t xml:space="preserve">     следственных связей при следующих типичных ситуациях травматизма:</w:t>
            </w:r>
          </w:p>
          <w:p w:rsidR="00E97267" w:rsidRPr="0024197A" w:rsidRDefault="00E97267" w:rsidP="00E97267">
            <w:pPr>
              <w:pStyle w:val="ae"/>
              <w:numPr>
                <w:ilvl w:val="0"/>
                <w:numId w:val="10"/>
              </w:numPr>
              <w:spacing w:before="0" w:after="0" w:line="276" w:lineRule="auto"/>
              <w:contextualSpacing/>
            </w:pPr>
            <w:r w:rsidRPr="0024197A">
              <w:t>вылет стопорного кольца при накачивании или монтаже шины;</w:t>
            </w:r>
          </w:p>
          <w:p w:rsidR="00E97267" w:rsidRPr="0024197A" w:rsidRDefault="00E97267" w:rsidP="00E97267">
            <w:pPr>
              <w:pStyle w:val="ae"/>
              <w:numPr>
                <w:ilvl w:val="0"/>
                <w:numId w:val="10"/>
              </w:numPr>
              <w:spacing w:before="0" w:after="0" w:line="276" w:lineRule="auto"/>
              <w:contextualSpacing/>
            </w:pPr>
            <w:r w:rsidRPr="0024197A">
              <w:t xml:space="preserve"> падение автомобиля с временной опоры;</w:t>
            </w:r>
          </w:p>
          <w:p w:rsidR="00E97267" w:rsidRPr="0024197A" w:rsidRDefault="00E97267" w:rsidP="00E97267">
            <w:pPr>
              <w:pStyle w:val="ae"/>
              <w:numPr>
                <w:ilvl w:val="0"/>
                <w:numId w:val="10"/>
              </w:numPr>
              <w:spacing w:before="0" w:after="0" w:line="276" w:lineRule="auto"/>
              <w:contextualSpacing/>
            </w:pPr>
            <w:r w:rsidRPr="0024197A">
              <w:t xml:space="preserve"> падение груза на работающего;</w:t>
            </w:r>
          </w:p>
          <w:p w:rsidR="00E97267" w:rsidRPr="0024197A" w:rsidRDefault="00E97267" w:rsidP="00E97267">
            <w:pPr>
              <w:pStyle w:val="ae"/>
              <w:numPr>
                <w:ilvl w:val="0"/>
                <w:numId w:val="10"/>
              </w:numPr>
              <w:spacing w:before="0" w:after="0" w:line="276" w:lineRule="auto"/>
              <w:contextualSpacing/>
            </w:pPr>
            <w:r w:rsidRPr="0024197A">
              <w:lastRenderedPageBreak/>
              <w:t>самопроизвольное движение автомобиля</w:t>
            </w:r>
          </w:p>
        </w:tc>
        <w:tc>
          <w:tcPr>
            <w:tcW w:w="327" w:type="pct"/>
            <w:tcBorders>
              <w:bottom w:val="nil"/>
            </w:tcBorders>
          </w:tcPr>
          <w:p w:rsidR="00E97267" w:rsidRPr="00980AB3" w:rsidRDefault="00E97267" w:rsidP="002F2848">
            <w:pPr>
              <w:spacing w:after="0"/>
              <w:jc w:val="center"/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24197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24197A" w:rsidRDefault="00E97267" w:rsidP="002F284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27" w:type="pct"/>
            <w:vMerge w:val="restart"/>
            <w:tcBorders>
              <w:top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9D3F9A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7A0D76" w:rsidRDefault="00E97267" w:rsidP="002F284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 w:val="restart"/>
          </w:tcPr>
          <w:p w:rsidR="00E97267" w:rsidRPr="007309D3" w:rsidRDefault="00E97267" w:rsidP="002F2848">
            <w:pPr>
              <w:spacing w:after="0"/>
              <w:rPr>
                <w:rFonts w:ascii="Times New Roman" w:hAnsi="Times New Roman"/>
                <w:b/>
              </w:rPr>
            </w:pPr>
            <w:r w:rsidRPr="007309D3">
              <w:rPr>
                <w:rFonts w:ascii="Times New Roman" w:hAnsi="Times New Roman"/>
                <w:b/>
              </w:rPr>
              <w:t>Тема 3.3.</w:t>
            </w:r>
          </w:p>
          <w:p w:rsidR="00E97267" w:rsidRPr="007309D3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7309D3">
              <w:rPr>
                <w:rFonts w:ascii="Times New Roman" w:hAnsi="Times New Roman"/>
              </w:rPr>
              <w:t>Требования техники безопасности к техническому состоянию и оборудованию подвижного состава автомобильного транспорта</w:t>
            </w:r>
          </w:p>
          <w:p w:rsidR="00E97267" w:rsidRPr="007309D3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7309D3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309D3">
              <w:rPr>
                <w:rFonts w:ascii="Times New Roman" w:hAnsi="Times New Roman"/>
                <w:b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</w:tcPr>
          <w:p w:rsidR="00E97267" w:rsidRPr="0070612B" w:rsidRDefault="003E55CC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4" w:type="pct"/>
            <w:vMerge w:val="restart"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01, ОК 2, ОК 9,</w:t>
            </w:r>
          </w:p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10, ПК 5.3</w:t>
            </w: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7309D3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</w:pPr>
            <w:r w:rsidRPr="007309D3">
              <w:rPr>
                <w:rFonts w:ascii="Times New Roman" w:hAnsi="Times New Roman"/>
              </w:rPr>
              <w:t>1.Общие требо</w:t>
            </w:r>
            <w:r>
              <w:rPr>
                <w:rFonts w:ascii="Times New Roman" w:hAnsi="Times New Roman"/>
              </w:rPr>
              <w:t xml:space="preserve">вания к техническому состоянию </w:t>
            </w:r>
            <w:r w:rsidRPr="007309D3">
              <w:rPr>
                <w:rFonts w:ascii="Times New Roman" w:hAnsi="Times New Roman"/>
              </w:rPr>
              <w:t>и оборудованию подвижного состава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7309D3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</w:pPr>
            <w:r w:rsidRPr="007309D3">
              <w:rPr>
                <w:rFonts w:ascii="Times New Roman" w:hAnsi="Times New Roman"/>
              </w:rPr>
              <w:t>2.Рабочее место водителя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7309D3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7309D3">
              <w:rPr>
                <w:rFonts w:ascii="Times New Roman" w:hAnsi="Times New Roman"/>
              </w:rPr>
              <w:t xml:space="preserve">3.Дополнительные требования к техническому состоянию и оборудованию грузовых </w:t>
            </w:r>
          </w:p>
          <w:p w:rsidR="00E97267" w:rsidRDefault="00E97267" w:rsidP="002F2848">
            <w:pPr>
              <w:spacing w:after="0"/>
            </w:pPr>
            <w:r w:rsidRPr="007309D3">
              <w:rPr>
                <w:rFonts w:ascii="Times New Roman" w:hAnsi="Times New Roman"/>
              </w:rPr>
              <w:t>автомобилей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7309D3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7309D3">
              <w:rPr>
                <w:rFonts w:ascii="Times New Roman" w:hAnsi="Times New Roman"/>
              </w:rPr>
              <w:t xml:space="preserve">4. Дополнительные требования к техническому состоянию и оборудованию прицепов и </w:t>
            </w:r>
          </w:p>
          <w:p w:rsidR="00E97267" w:rsidRDefault="00E97267" w:rsidP="002F2848">
            <w:pPr>
              <w:spacing w:after="0"/>
            </w:pPr>
            <w:r w:rsidRPr="007309D3">
              <w:rPr>
                <w:rFonts w:ascii="Times New Roman" w:hAnsi="Times New Roman"/>
              </w:rPr>
              <w:t>полуприцепов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7309D3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7309D3">
              <w:rPr>
                <w:rFonts w:ascii="Times New Roman" w:hAnsi="Times New Roman"/>
              </w:rPr>
              <w:t xml:space="preserve">5.Дополнительные требования к техническому состоянию и оборудованию </w:t>
            </w:r>
          </w:p>
          <w:p w:rsidR="00E97267" w:rsidRDefault="00E97267" w:rsidP="002F2848">
            <w:pPr>
              <w:spacing w:after="0"/>
            </w:pPr>
            <w:r w:rsidRPr="007309D3">
              <w:rPr>
                <w:rFonts w:ascii="Times New Roman" w:hAnsi="Times New Roman"/>
              </w:rPr>
              <w:t>грузовых автомобилей предназначенных для перевозки людей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7309D3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7309D3">
              <w:rPr>
                <w:rFonts w:ascii="Times New Roman" w:hAnsi="Times New Roman"/>
              </w:rPr>
              <w:t xml:space="preserve">6.Дополнительные требования к техническому состоянию и оборудованию автобусов, </w:t>
            </w:r>
          </w:p>
          <w:p w:rsidR="00E97267" w:rsidRDefault="00E97267" w:rsidP="002F2848">
            <w:pPr>
              <w:spacing w:after="0"/>
            </w:pPr>
            <w:r w:rsidRPr="007309D3">
              <w:rPr>
                <w:rFonts w:ascii="Times New Roman" w:hAnsi="Times New Roman"/>
              </w:rPr>
              <w:t>автомобилей, выполняющих международные и междугородние перевозки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7309D3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7309D3">
              <w:rPr>
                <w:rFonts w:ascii="Times New Roman" w:hAnsi="Times New Roman"/>
              </w:rPr>
              <w:t xml:space="preserve">7.Дополнительные требования к техническому состоянию и оборудованию </w:t>
            </w:r>
          </w:p>
          <w:p w:rsidR="00E97267" w:rsidRPr="007309D3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309D3">
              <w:rPr>
                <w:rFonts w:ascii="Times New Roman" w:hAnsi="Times New Roman"/>
              </w:rPr>
              <w:t>газобаллонных автомобилей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7309D3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7309D3" w:rsidRDefault="003E55CC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 Практическое занятие№2</w:t>
            </w:r>
          </w:p>
        </w:tc>
        <w:tc>
          <w:tcPr>
            <w:tcW w:w="327" w:type="pct"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70612B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7309D3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7309D3">
              <w:rPr>
                <w:rFonts w:ascii="Times New Roman" w:hAnsi="Times New Roman"/>
              </w:rPr>
              <w:t xml:space="preserve">1. Определение тормозного пути автомобиля, суммарного люфта рулевого управления. </w:t>
            </w:r>
          </w:p>
          <w:p w:rsidR="00E97267" w:rsidRPr="007309D3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7309D3">
              <w:rPr>
                <w:rFonts w:ascii="Times New Roman" w:hAnsi="Times New Roman"/>
              </w:rPr>
              <w:t>Обследование технического состояния и оборудования подвижного состава</w:t>
            </w:r>
          </w:p>
        </w:tc>
        <w:tc>
          <w:tcPr>
            <w:tcW w:w="327" w:type="pct"/>
          </w:tcPr>
          <w:p w:rsidR="00E97267" w:rsidRPr="0070612B" w:rsidRDefault="00E97267" w:rsidP="003E55CC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7309D3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7309D3" w:rsidRDefault="00E97267" w:rsidP="002F284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27" w:type="pct"/>
            <w:vMerge w:val="restart"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7309D3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763E72" w:rsidRDefault="00E97267" w:rsidP="002F284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 w:val="restart"/>
          </w:tcPr>
          <w:p w:rsidR="00E97267" w:rsidRPr="00D5257D" w:rsidRDefault="00E97267" w:rsidP="002F2848">
            <w:pPr>
              <w:spacing w:after="0"/>
              <w:rPr>
                <w:rFonts w:ascii="Times New Roman" w:hAnsi="Times New Roman"/>
                <w:b/>
              </w:rPr>
            </w:pPr>
            <w:r w:rsidRPr="00D5257D">
              <w:rPr>
                <w:rFonts w:ascii="Times New Roman" w:hAnsi="Times New Roman"/>
                <w:b/>
              </w:rPr>
              <w:t xml:space="preserve">Тема 3.4. </w:t>
            </w:r>
          </w:p>
          <w:p w:rsidR="00E97267" w:rsidRPr="00D5257D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D5257D">
              <w:rPr>
                <w:rFonts w:ascii="Times New Roman" w:hAnsi="Times New Roman"/>
              </w:rPr>
              <w:t>Требования техники безопасности при перевозке опасных грузов автотранспортом</w:t>
            </w:r>
          </w:p>
          <w:p w:rsidR="00E97267" w:rsidRPr="00D5257D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D5257D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5257D">
              <w:rPr>
                <w:rFonts w:ascii="Times New Roman" w:hAnsi="Times New Roman"/>
                <w:b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70612B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4" w:type="pct"/>
            <w:vMerge w:val="restart"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01, ОК 2, ОК 7,</w:t>
            </w:r>
          </w:p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9, ОК 10, ПК 5.3</w:t>
            </w: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5257D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</w:pPr>
            <w:r w:rsidRPr="00D5257D">
              <w:rPr>
                <w:rFonts w:ascii="Times New Roman" w:hAnsi="Times New Roman"/>
              </w:rPr>
              <w:t>1.Классификация грузов по степени опасности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5257D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</w:pPr>
            <w:r w:rsidRPr="00D5257D">
              <w:rPr>
                <w:rFonts w:ascii="Times New Roman" w:hAnsi="Times New Roman"/>
              </w:rPr>
              <w:t>2.Маркировка опасных грузов. ГОСТ 19433-81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5257D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</w:pPr>
            <w:r w:rsidRPr="00D5257D">
              <w:rPr>
                <w:rFonts w:ascii="Times New Roman" w:hAnsi="Times New Roman"/>
              </w:rPr>
              <w:t>3.Требования к подвижному составу, перевозящему грузы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nil"/>
              <w:bottom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5257D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</w:pPr>
            <w:r w:rsidRPr="00D5257D">
              <w:rPr>
                <w:rFonts w:ascii="Times New Roman" w:hAnsi="Times New Roman"/>
              </w:rPr>
              <w:t>4.Требования к  выхлопной трубе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5257D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D5257D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5257D">
              <w:rPr>
                <w:rFonts w:ascii="Times New Roman" w:hAnsi="Times New Roman"/>
              </w:rPr>
              <w:t>5.Требования к топливному баку, электрооборудованию и кузову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5257D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</w:pPr>
            <w:r w:rsidRPr="00D5257D">
              <w:rPr>
                <w:rFonts w:ascii="Times New Roman" w:hAnsi="Times New Roman"/>
              </w:rPr>
              <w:t>6.Требования к автоцистернам для перевозки сжиженных газов, легковоспламеняющихся и горючих жидкостей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5257D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</w:pPr>
            <w:r w:rsidRPr="00D5257D">
              <w:rPr>
                <w:rFonts w:ascii="Times New Roman" w:hAnsi="Times New Roman"/>
              </w:rPr>
              <w:t>7. Комплектация автомобилей, перевозящих опасные грузы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5257D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883658" w:rsidP="002F2848">
            <w:pPr>
              <w:spacing w:after="0"/>
            </w:pPr>
            <w:r>
              <w:rPr>
                <w:rFonts w:ascii="Times New Roman" w:hAnsi="Times New Roman"/>
              </w:rPr>
              <w:t xml:space="preserve">8.Требования </w:t>
            </w:r>
            <w:r w:rsidR="00E97267" w:rsidRPr="00D5257D">
              <w:rPr>
                <w:rFonts w:ascii="Times New Roman" w:hAnsi="Times New Roman"/>
              </w:rPr>
              <w:t xml:space="preserve"> безопасности при перевозке различных видов опасных грузов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5257D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D5257D">
              <w:rPr>
                <w:rFonts w:ascii="Times New Roman" w:hAnsi="Times New Roman"/>
              </w:rPr>
              <w:t xml:space="preserve">9.Требования к водителям и сопровождающим лицам, участвующим в перевозке </w:t>
            </w:r>
          </w:p>
          <w:p w:rsidR="00E97267" w:rsidRDefault="00E97267" w:rsidP="002F2848">
            <w:pPr>
              <w:spacing w:after="0"/>
            </w:pPr>
            <w:r w:rsidRPr="00D5257D">
              <w:rPr>
                <w:rFonts w:ascii="Times New Roman" w:hAnsi="Times New Roman"/>
              </w:rPr>
              <w:t>опасных грузов</w:t>
            </w:r>
          </w:p>
        </w:tc>
        <w:tc>
          <w:tcPr>
            <w:tcW w:w="327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375"/>
        </w:trPr>
        <w:tc>
          <w:tcPr>
            <w:tcW w:w="750" w:type="pct"/>
            <w:vMerge/>
          </w:tcPr>
          <w:p w:rsidR="00E97267" w:rsidRPr="00D5257D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4A06E7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" w:type="pct"/>
            <w:vMerge w:val="restart"/>
            <w:tcBorders>
              <w:top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5257D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  <w:rPr>
                <w:rFonts w:ascii="Times New Roman" w:hAnsi="Times New Roman"/>
              </w:rPr>
            </w:pPr>
          </w:p>
          <w:p w:rsidR="00E97267" w:rsidRPr="00D2462F" w:rsidRDefault="00E97267" w:rsidP="002F284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 w:val="restart"/>
          </w:tcPr>
          <w:p w:rsidR="00E97267" w:rsidRPr="00AC44F1" w:rsidRDefault="00E97267" w:rsidP="002F2848">
            <w:pPr>
              <w:spacing w:after="0"/>
              <w:rPr>
                <w:rFonts w:ascii="Times New Roman" w:hAnsi="Times New Roman"/>
                <w:b/>
              </w:rPr>
            </w:pPr>
            <w:r w:rsidRPr="00AC44F1">
              <w:rPr>
                <w:rFonts w:ascii="Times New Roman" w:hAnsi="Times New Roman"/>
                <w:b/>
              </w:rPr>
              <w:t xml:space="preserve">Тема 3.5. </w:t>
            </w:r>
          </w:p>
          <w:p w:rsidR="00E97267" w:rsidRPr="00AC44F1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AC44F1">
              <w:rPr>
                <w:rFonts w:ascii="Times New Roman" w:hAnsi="Times New Roman"/>
              </w:rPr>
              <w:t>Требования техники безопасности при техническом обслуживании и ремонте автомобилей</w:t>
            </w:r>
          </w:p>
          <w:p w:rsidR="00E97267" w:rsidRPr="00AC44F1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AC44F1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C44F1">
              <w:rPr>
                <w:rFonts w:ascii="Times New Roman" w:hAnsi="Times New Roman"/>
                <w:b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</w:tcPr>
          <w:p w:rsidR="00E97267" w:rsidRPr="0070612B" w:rsidRDefault="003E55CC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54" w:type="pct"/>
            <w:vMerge w:val="restart"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01, ОК 2, ОК 9,</w:t>
            </w:r>
          </w:p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ОК10,ПК1.3,ПК 3.3, ПК 4.2, ПК 4.3, </w:t>
            </w:r>
          </w:p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ПК 5.3, ПК 6.4</w:t>
            </w:r>
          </w:p>
        </w:tc>
      </w:tr>
      <w:tr w:rsidR="00E97267" w:rsidRPr="0070612B" w:rsidTr="002F2848">
        <w:trPr>
          <w:trHeight w:val="253"/>
        </w:trPr>
        <w:tc>
          <w:tcPr>
            <w:tcW w:w="750" w:type="pct"/>
            <w:vMerge/>
          </w:tcPr>
          <w:p w:rsidR="00E97267" w:rsidRPr="00AC44F1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 w:line="240" w:lineRule="auto"/>
            </w:pPr>
            <w:r w:rsidRPr="00AC44F1">
              <w:rPr>
                <w:rFonts w:ascii="Times New Roman" w:hAnsi="Times New Roman"/>
              </w:rPr>
              <w:t>1.Общие требования к безопасности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361"/>
        </w:trPr>
        <w:tc>
          <w:tcPr>
            <w:tcW w:w="750" w:type="pct"/>
            <w:vMerge/>
          </w:tcPr>
          <w:p w:rsidR="00E97267" w:rsidRPr="00AC44F1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 w:line="240" w:lineRule="auto"/>
            </w:pPr>
            <w:r w:rsidRPr="00AC44F1">
              <w:rPr>
                <w:rFonts w:ascii="Times New Roman" w:hAnsi="Times New Roman"/>
              </w:rPr>
              <w:t>2.Требования безопасности при техническом обслуживании и ремонте автомобилей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AC44F1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</w:pPr>
            <w:r w:rsidRPr="00AC44F1">
              <w:rPr>
                <w:rFonts w:ascii="Times New Roman" w:hAnsi="Times New Roman"/>
              </w:rPr>
              <w:t>3.Требования безопасности при  уборке и мойке автомобилей, агрегатов и деталей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AC44F1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</w:pPr>
            <w:r>
              <w:rPr>
                <w:rFonts w:ascii="Times New Roman" w:hAnsi="Times New Roman"/>
              </w:rPr>
              <w:t>4</w:t>
            </w:r>
            <w:r w:rsidRPr="00AC44F1">
              <w:rPr>
                <w:rFonts w:ascii="Times New Roman" w:hAnsi="Times New Roman"/>
              </w:rPr>
              <w:t>.Правила безопасности при диагностировании, выполнении слесарных, сборочных,</w:t>
            </w:r>
            <w:r>
              <w:rPr>
                <w:rFonts w:ascii="Times New Roman" w:hAnsi="Times New Roman"/>
              </w:rPr>
              <w:t xml:space="preserve"> аккумуляторных, </w:t>
            </w:r>
            <w:r w:rsidRPr="00AC44F1">
              <w:rPr>
                <w:rFonts w:ascii="Times New Roman" w:hAnsi="Times New Roman"/>
              </w:rPr>
              <w:t>кузнечных, рессорных, медницко-жестяницких, шиноремонтных, окрасочных,</w:t>
            </w:r>
            <w:r>
              <w:rPr>
                <w:rFonts w:ascii="Times New Roman" w:hAnsi="Times New Roman"/>
              </w:rPr>
              <w:t xml:space="preserve"> </w:t>
            </w:r>
            <w:r w:rsidRPr="00AC44F1">
              <w:rPr>
                <w:rFonts w:ascii="Times New Roman" w:hAnsi="Times New Roman"/>
              </w:rPr>
              <w:t>антикоррозийных работ  и работ по обработке металла и дерева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AC44F1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AC44F1">
              <w:rPr>
                <w:rFonts w:ascii="Times New Roman" w:hAnsi="Times New Roman"/>
              </w:rPr>
              <w:t xml:space="preserve">.Государственные и отраслевые стандарты безопасности труда по видам </w:t>
            </w:r>
          </w:p>
          <w:p w:rsidR="00E97267" w:rsidRDefault="00E97267" w:rsidP="002F2848">
            <w:pPr>
              <w:spacing w:after="0"/>
            </w:pPr>
            <w:r w:rsidRPr="00AC44F1">
              <w:rPr>
                <w:rFonts w:ascii="Times New Roman" w:hAnsi="Times New Roman"/>
              </w:rPr>
              <w:t>технологических процессов технического обслуживания и ремонта автомобилей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AC44F1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</w:pPr>
            <w:r>
              <w:rPr>
                <w:rFonts w:ascii="Times New Roman" w:hAnsi="Times New Roman"/>
              </w:rPr>
              <w:t>6.Организация и контроль деятельности персонала подразделения по техническому обслуживанию и ремонту автотранспортных средств.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AC44F1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</w:pPr>
            <w:r>
              <w:rPr>
                <w:rFonts w:ascii="Times New Roman" w:hAnsi="Times New Roman"/>
              </w:rPr>
              <w:t>7.Правила выбраковки инструмента.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AC44F1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AC44F1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8.</w:t>
            </w:r>
            <w:r w:rsidRPr="00AC44F1">
              <w:rPr>
                <w:rFonts w:ascii="Times New Roman" w:hAnsi="Times New Roman"/>
              </w:rPr>
              <w:t xml:space="preserve"> Разработка инструкций по охране труда работающих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635"/>
        </w:trPr>
        <w:tc>
          <w:tcPr>
            <w:tcW w:w="750" w:type="pct"/>
            <w:vMerge/>
          </w:tcPr>
          <w:p w:rsidR="00E97267" w:rsidRPr="00AC44F1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9.</w:t>
            </w:r>
            <w:r>
              <w:rPr>
                <w:rFonts w:ascii="Times New Roman" w:hAnsi="Times New Roman"/>
                <w:sz w:val="24"/>
                <w:szCs w:val="24"/>
              </w:rPr>
              <w:t>Техника безопасности при проведении работ по ремонту</w:t>
            </w:r>
            <w:r w:rsidRPr="002E792F">
              <w:rPr>
                <w:rFonts w:ascii="Times New Roman" w:hAnsi="Times New Roman"/>
                <w:sz w:val="24"/>
                <w:szCs w:val="24"/>
              </w:rPr>
              <w:t xml:space="preserve"> электрооборудования </w:t>
            </w:r>
          </w:p>
          <w:p w:rsidR="00E97267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E792F">
              <w:rPr>
                <w:rFonts w:ascii="Times New Roman" w:hAnsi="Times New Roman"/>
                <w:sz w:val="24"/>
                <w:szCs w:val="24"/>
              </w:rPr>
              <w:t>и электронных систем автомобилей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AC44F1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AC44F1" w:rsidRDefault="003E55CC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 Практическое занятие№3</w:t>
            </w:r>
            <w:r w:rsidR="00E97267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327" w:type="pct"/>
          </w:tcPr>
          <w:p w:rsidR="00E97267" w:rsidRPr="00587B05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87B05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4" w:type="pct"/>
            <w:vMerge w:val="restart"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AC44F1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AC44F1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C44F1">
              <w:rPr>
                <w:rFonts w:ascii="Times New Roman" w:hAnsi="Times New Roman"/>
              </w:rPr>
              <w:t>1. Обследование состояния рабочих мест, исправности инструмента и   технического состояния оборудования, используемого для технического обслуживания и ремонта автомобилей. Составление ведомости соответствия технического состояния обследуемого оборудования требованиям по технике безопасности. Заполнение по результатам обследования паспорта с</w:t>
            </w:r>
            <w:r>
              <w:rPr>
                <w:rFonts w:ascii="Times New Roman" w:hAnsi="Times New Roman"/>
              </w:rPr>
              <w:t xml:space="preserve">анитарно-технического состояния </w:t>
            </w:r>
            <w:r w:rsidRPr="00AC44F1">
              <w:rPr>
                <w:rFonts w:ascii="Times New Roman" w:hAnsi="Times New Roman"/>
              </w:rPr>
              <w:t>производственного участка</w:t>
            </w:r>
          </w:p>
        </w:tc>
        <w:tc>
          <w:tcPr>
            <w:tcW w:w="327" w:type="pct"/>
            <w:tcBorders>
              <w:bottom w:val="nil"/>
            </w:tcBorders>
          </w:tcPr>
          <w:p w:rsidR="00E97267" w:rsidRPr="00FE7D58" w:rsidRDefault="00E97267" w:rsidP="002F2848">
            <w:pPr>
              <w:spacing w:after="0"/>
              <w:jc w:val="center"/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AC44F1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AC44F1" w:rsidRDefault="00E97267" w:rsidP="002F284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27" w:type="pct"/>
            <w:vMerge w:val="restart"/>
            <w:tcBorders>
              <w:top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671"/>
        </w:trPr>
        <w:tc>
          <w:tcPr>
            <w:tcW w:w="750" w:type="pct"/>
            <w:vMerge/>
          </w:tcPr>
          <w:p w:rsidR="00E97267" w:rsidRPr="00AC44F1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D2462F" w:rsidRDefault="00E97267" w:rsidP="002F284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 w:val="restart"/>
          </w:tcPr>
          <w:p w:rsidR="00E97267" w:rsidRPr="00A71366" w:rsidRDefault="00E97267" w:rsidP="002F2848">
            <w:pPr>
              <w:spacing w:after="0"/>
              <w:rPr>
                <w:rFonts w:ascii="Times New Roman" w:hAnsi="Times New Roman"/>
                <w:b/>
              </w:rPr>
            </w:pPr>
            <w:r w:rsidRPr="00A71366">
              <w:rPr>
                <w:rFonts w:ascii="Times New Roman" w:hAnsi="Times New Roman"/>
                <w:b/>
              </w:rPr>
              <w:t>Тема  3.6.</w:t>
            </w:r>
          </w:p>
          <w:p w:rsidR="00E97267" w:rsidRPr="00690FEE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90FEE">
              <w:rPr>
                <w:rFonts w:ascii="Times New Roman" w:hAnsi="Times New Roman"/>
              </w:rPr>
              <w:t>Требования техники безопасности при эксплуатации грузоподъёмных машин</w:t>
            </w:r>
          </w:p>
        </w:tc>
        <w:tc>
          <w:tcPr>
            <w:tcW w:w="3269" w:type="pct"/>
          </w:tcPr>
          <w:p w:rsidR="00E97267" w:rsidRPr="00690FEE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90FEE">
              <w:rPr>
                <w:rFonts w:ascii="Times New Roman" w:hAnsi="Times New Roman"/>
                <w:b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70612B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4" w:type="pct"/>
            <w:vMerge w:val="restart"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01, ОК 2, ОК 9,</w:t>
            </w:r>
          </w:p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10, ПК 5.3</w:t>
            </w: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690FEE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690FEE">
              <w:rPr>
                <w:rFonts w:ascii="Times New Roman" w:hAnsi="Times New Roman"/>
              </w:rPr>
              <w:t xml:space="preserve">1.Требования техники безопасности при эксплуатации грузоподъёмных машин. </w:t>
            </w:r>
          </w:p>
          <w:p w:rsidR="00E97267" w:rsidRPr="00690FEE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90FEE">
              <w:rPr>
                <w:rFonts w:ascii="Times New Roman" w:hAnsi="Times New Roman"/>
              </w:rPr>
              <w:t>Регистрация в органах Госпроматомнадзора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690FEE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690FEE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90FEE">
              <w:rPr>
                <w:rFonts w:ascii="Times New Roman" w:hAnsi="Times New Roman"/>
              </w:rPr>
              <w:t xml:space="preserve">2.Техническое освидетельствование  грузоподъёмных машин 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690FEE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690FEE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90FEE">
              <w:rPr>
                <w:rFonts w:ascii="Times New Roman" w:hAnsi="Times New Roman"/>
              </w:rPr>
              <w:t>3.Порядок обучения, допуска и назначения ответственных лиц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690FEE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690FEE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4.</w:t>
            </w:r>
            <w:r w:rsidRPr="00690FEE">
              <w:rPr>
                <w:rFonts w:ascii="Times New Roman" w:hAnsi="Times New Roman"/>
              </w:rPr>
              <w:t>Периодичность проверки знаний</w:t>
            </w:r>
          </w:p>
        </w:tc>
        <w:tc>
          <w:tcPr>
            <w:tcW w:w="327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690FEE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690FEE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7" w:type="pct"/>
            <w:vMerge w:val="restart"/>
            <w:tcBorders>
              <w:top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690FEE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D2462F" w:rsidRDefault="00E97267" w:rsidP="002F284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 w:val="restart"/>
          </w:tcPr>
          <w:p w:rsidR="00E97267" w:rsidRPr="0000569B" w:rsidRDefault="00E97267" w:rsidP="002F2848">
            <w:pPr>
              <w:spacing w:after="0"/>
              <w:rPr>
                <w:rFonts w:ascii="Times New Roman" w:hAnsi="Times New Roman"/>
                <w:b/>
              </w:rPr>
            </w:pPr>
            <w:r w:rsidRPr="0000569B">
              <w:rPr>
                <w:rFonts w:ascii="Times New Roman" w:hAnsi="Times New Roman"/>
                <w:b/>
              </w:rPr>
              <w:t>Тема 3.7.</w:t>
            </w:r>
          </w:p>
          <w:p w:rsidR="00E97267" w:rsidRPr="0000569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0569B">
              <w:rPr>
                <w:rFonts w:ascii="Times New Roman" w:hAnsi="Times New Roman"/>
              </w:rPr>
              <w:lastRenderedPageBreak/>
              <w:t>Электробезопасность автотранспортных предприятий</w:t>
            </w:r>
          </w:p>
        </w:tc>
        <w:tc>
          <w:tcPr>
            <w:tcW w:w="3269" w:type="pct"/>
          </w:tcPr>
          <w:p w:rsidR="00E97267" w:rsidRPr="0000569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0569B">
              <w:rPr>
                <w:rFonts w:ascii="Times New Roman" w:hAnsi="Times New Roman"/>
                <w:b/>
              </w:rPr>
              <w:lastRenderedPageBreak/>
              <w:t>Содержание учебного материала:</w:t>
            </w:r>
          </w:p>
        </w:tc>
        <w:tc>
          <w:tcPr>
            <w:tcW w:w="327" w:type="pct"/>
            <w:vMerge w:val="restart"/>
          </w:tcPr>
          <w:p w:rsidR="00E97267" w:rsidRPr="0070612B" w:rsidRDefault="00BB068A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4" w:type="pct"/>
            <w:vMerge w:val="restart"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01, ОК 2, ОК 9,</w:t>
            </w:r>
          </w:p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lastRenderedPageBreak/>
              <w:t>ОК 10, ПК 2.3,</w:t>
            </w:r>
          </w:p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ПК 5.3, ПК 6.4</w:t>
            </w: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00569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00569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0569B">
              <w:rPr>
                <w:rFonts w:ascii="Times New Roman" w:hAnsi="Times New Roman"/>
              </w:rPr>
              <w:t xml:space="preserve">1.Действие электротока на организм человека. ГОСТ 12.1.019-84 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00569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00569B">
              <w:rPr>
                <w:rFonts w:ascii="Times New Roman" w:hAnsi="Times New Roman"/>
              </w:rPr>
              <w:t xml:space="preserve">2.Классификация электроустановок и производственных помещений по степени </w:t>
            </w:r>
          </w:p>
          <w:p w:rsidR="00E97267" w:rsidRPr="0000569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0569B">
              <w:rPr>
                <w:rFonts w:ascii="Times New Roman" w:hAnsi="Times New Roman"/>
              </w:rPr>
              <w:t xml:space="preserve">электробезопасности 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00569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00569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0569B">
              <w:rPr>
                <w:rFonts w:ascii="Times New Roman" w:hAnsi="Times New Roman"/>
              </w:rPr>
              <w:t xml:space="preserve">3.Технические способы и средства защиты от поражения электротоком 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00569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00569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0569B">
              <w:rPr>
                <w:rFonts w:ascii="Times New Roman" w:hAnsi="Times New Roman"/>
              </w:rPr>
              <w:t xml:space="preserve">4.Организационные и технические мероприятия по обеспечению электробезопасности 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00569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  <w:r w:rsidRPr="0000569B">
              <w:rPr>
                <w:rFonts w:ascii="Times New Roman" w:hAnsi="Times New Roman"/>
              </w:rPr>
              <w:t xml:space="preserve">Правила эксплуатации электроустановок, электроинструмента и переносимых </w:t>
            </w:r>
          </w:p>
          <w:p w:rsidR="00E97267" w:rsidRDefault="00E97267" w:rsidP="002F2848">
            <w:pPr>
              <w:spacing w:after="0"/>
            </w:pPr>
            <w:r w:rsidRPr="0000569B">
              <w:rPr>
                <w:rFonts w:ascii="Times New Roman" w:hAnsi="Times New Roman"/>
              </w:rPr>
              <w:t>светильников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00569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</w:pPr>
            <w:r w:rsidRPr="0000569B">
              <w:rPr>
                <w:rFonts w:ascii="Times New Roman" w:hAnsi="Times New Roman"/>
              </w:rPr>
              <w:t>6.Защита от опасного воздействия статического  электричества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00569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</w:pPr>
            <w:r>
              <w:rPr>
                <w:rFonts w:ascii="Times New Roman" w:hAnsi="Times New Roman"/>
              </w:rPr>
              <w:t>7.</w:t>
            </w:r>
            <w:r w:rsidRPr="0000569B">
              <w:rPr>
                <w:rFonts w:ascii="Times New Roman" w:hAnsi="Times New Roman"/>
              </w:rPr>
              <w:t>Устройства заземления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00569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  <w:r w:rsidRPr="0000569B">
              <w:rPr>
                <w:rFonts w:ascii="Times New Roman" w:hAnsi="Times New Roman"/>
              </w:rPr>
              <w:t xml:space="preserve">Определение, к какой степени опасности поражения электрическим током относится </w:t>
            </w:r>
          </w:p>
          <w:p w:rsidR="00E97267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00569B">
              <w:rPr>
                <w:rFonts w:ascii="Times New Roman" w:hAnsi="Times New Roman"/>
              </w:rPr>
              <w:t xml:space="preserve">помещения аккумуляторного, окрасочного и кузнечного участков. Определение </w:t>
            </w:r>
          </w:p>
          <w:p w:rsidR="00E97267" w:rsidRDefault="00E97267" w:rsidP="002F2848">
            <w:pPr>
              <w:spacing w:after="0"/>
            </w:pPr>
            <w:r w:rsidRPr="0000569B">
              <w:rPr>
                <w:rFonts w:ascii="Times New Roman" w:hAnsi="Times New Roman"/>
              </w:rPr>
              <w:t>признаков, по которым данные помещения определяются по классам безопасности.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00569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9.</w:t>
            </w:r>
            <w:r>
              <w:rPr>
                <w:rFonts w:ascii="Times New Roman" w:hAnsi="Times New Roman"/>
                <w:sz w:val="24"/>
                <w:szCs w:val="24"/>
              </w:rPr>
              <w:t>Техника безопасности при проведении работ по ремонту</w:t>
            </w:r>
            <w:r w:rsidRPr="002E792F">
              <w:rPr>
                <w:rFonts w:ascii="Times New Roman" w:hAnsi="Times New Roman"/>
                <w:sz w:val="24"/>
                <w:szCs w:val="24"/>
              </w:rPr>
              <w:t xml:space="preserve"> электрооборудования </w:t>
            </w:r>
          </w:p>
          <w:p w:rsidR="00E97267" w:rsidRDefault="00E97267" w:rsidP="002F2848">
            <w:pPr>
              <w:spacing w:after="0"/>
            </w:pPr>
            <w:r w:rsidRPr="002E792F">
              <w:rPr>
                <w:rFonts w:ascii="Times New Roman" w:hAnsi="Times New Roman"/>
                <w:sz w:val="24"/>
                <w:szCs w:val="24"/>
              </w:rPr>
              <w:t>и электронных систем автомобилей</w:t>
            </w:r>
          </w:p>
        </w:tc>
        <w:tc>
          <w:tcPr>
            <w:tcW w:w="327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00569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F744D0" w:rsidRDefault="008B5B73" w:rsidP="002F284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Самостоятельная работа</w:t>
            </w:r>
          </w:p>
        </w:tc>
        <w:tc>
          <w:tcPr>
            <w:tcW w:w="327" w:type="pct"/>
            <w:vMerge w:val="restart"/>
            <w:tcBorders>
              <w:top w:val="nil"/>
            </w:tcBorders>
          </w:tcPr>
          <w:p w:rsidR="00E97267" w:rsidRPr="0070612B" w:rsidRDefault="008B5B73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00569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8B5B73" w:rsidRDefault="008B5B73" w:rsidP="008B5B73">
            <w:pPr>
              <w:spacing w:after="0"/>
              <w:rPr>
                <w:rFonts w:ascii="Times New Roman" w:hAnsi="Times New Roman"/>
              </w:rPr>
            </w:pPr>
            <w:r w:rsidRPr="0000569B">
              <w:rPr>
                <w:rFonts w:ascii="Times New Roman" w:hAnsi="Times New Roman"/>
              </w:rPr>
              <w:t xml:space="preserve">Классификация электроустановок и производственных помещений по степени </w:t>
            </w:r>
          </w:p>
          <w:p w:rsidR="00E97267" w:rsidRPr="00D2462F" w:rsidRDefault="008B5B73" w:rsidP="008B5B73">
            <w:pPr>
              <w:spacing w:after="0"/>
              <w:rPr>
                <w:rFonts w:ascii="Times New Roman" w:hAnsi="Times New Roman"/>
              </w:rPr>
            </w:pPr>
            <w:r w:rsidRPr="0000569B">
              <w:rPr>
                <w:rFonts w:ascii="Times New Roman" w:hAnsi="Times New Roman"/>
              </w:rPr>
              <w:t>электробезопасности</w:t>
            </w:r>
            <w:r w:rsidR="00FF7B40">
              <w:rPr>
                <w:rFonts w:ascii="Times New Roman" w:hAnsi="Times New Roman"/>
              </w:rPr>
              <w:t>.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 w:val="restart"/>
          </w:tcPr>
          <w:p w:rsidR="00E97267" w:rsidRPr="00D15ABF" w:rsidRDefault="00E97267" w:rsidP="002F2848">
            <w:pPr>
              <w:spacing w:after="0"/>
              <w:rPr>
                <w:rFonts w:ascii="Times New Roman" w:hAnsi="Times New Roman"/>
                <w:b/>
              </w:rPr>
            </w:pPr>
            <w:r w:rsidRPr="00D15ABF">
              <w:rPr>
                <w:rFonts w:ascii="Times New Roman" w:hAnsi="Times New Roman"/>
                <w:b/>
              </w:rPr>
              <w:t xml:space="preserve">Тема 3.8. </w:t>
            </w:r>
          </w:p>
          <w:p w:rsidR="00E97267" w:rsidRPr="00D15ABF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D15ABF">
              <w:rPr>
                <w:rFonts w:ascii="Times New Roman" w:hAnsi="Times New Roman"/>
              </w:rPr>
              <w:t>Пожарная безопасность и пожарная профилактика</w:t>
            </w:r>
          </w:p>
          <w:p w:rsidR="00E97267" w:rsidRPr="00D15ABF" w:rsidRDefault="00E97267" w:rsidP="002F2848">
            <w:pPr>
              <w:spacing w:after="0"/>
              <w:rPr>
                <w:rFonts w:ascii="Times New Roman" w:hAnsi="Times New Roman"/>
              </w:rPr>
            </w:pPr>
          </w:p>
          <w:p w:rsidR="00E97267" w:rsidRPr="00D15ABF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D15ABF" w:rsidRDefault="00E97267" w:rsidP="002F284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5ABF">
              <w:rPr>
                <w:rFonts w:ascii="Times New Roman" w:hAnsi="Times New Roman"/>
                <w:b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54" w:type="pct"/>
            <w:vMerge w:val="restart"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01, ОК 2, ОК 9,</w:t>
            </w:r>
          </w:p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10, ПК 5.3</w:t>
            </w: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15ABF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D15ABF" w:rsidRDefault="00E97267" w:rsidP="002F284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5ABF">
              <w:rPr>
                <w:rFonts w:ascii="Times New Roman" w:hAnsi="Times New Roman"/>
              </w:rPr>
              <w:t>1.Государственные меры обеспечения пожарной  безопасности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15ABF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 w:line="240" w:lineRule="auto"/>
            </w:pPr>
            <w:r w:rsidRPr="00D15ABF">
              <w:rPr>
                <w:rFonts w:ascii="Times New Roman" w:hAnsi="Times New Roman"/>
              </w:rPr>
              <w:t xml:space="preserve">2.Функции органов Государственного  пожарного надзора и их права 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15ABF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 w:line="240" w:lineRule="auto"/>
            </w:pPr>
            <w:r w:rsidRPr="00D15ABF">
              <w:rPr>
                <w:rFonts w:ascii="Times New Roman" w:hAnsi="Times New Roman"/>
              </w:rPr>
              <w:t xml:space="preserve">3.Причины возникновения пожаров на автотранспортных предприятиях 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15ABF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 w:line="240" w:lineRule="auto"/>
            </w:pPr>
            <w:r w:rsidRPr="00D15ABF">
              <w:rPr>
                <w:rFonts w:ascii="Times New Roman" w:hAnsi="Times New Roman"/>
              </w:rPr>
              <w:t>4. Строительные материалы и конструкции, характеристики их пожарной опасности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15ABF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 w:line="240" w:lineRule="auto"/>
            </w:pPr>
            <w:r w:rsidRPr="00D15ABF">
              <w:rPr>
                <w:rFonts w:ascii="Times New Roman" w:hAnsi="Times New Roman"/>
              </w:rPr>
              <w:t xml:space="preserve">5.Предел  огнестойкости и предел распространения огня 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15ABF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 w:line="240" w:lineRule="auto"/>
            </w:pPr>
            <w:r w:rsidRPr="00D15ABF">
              <w:rPr>
                <w:rFonts w:ascii="Times New Roman" w:hAnsi="Times New Roman"/>
              </w:rPr>
              <w:t xml:space="preserve">6.Классификация помещений АТП по взрывопожарной и пожарной опасности 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15ABF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D15ABF" w:rsidRDefault="00E97267" w:rsidP="002F284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5ABF">
              <w:rPr>
                <w:rFonts w:ascii="Times New Roman" w:hAnsi="Times New Roman"/>
              </w:rPr>
              <w:t xml:space="preserve">7.Задачи пожарной профилактики 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15ABF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D15ABF" w:rsidRDefault="00E97267" w:rsidP="002F284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5ABF">
              <w:rPr>
                <w:rFonts w:ascii="Times New Roman" w:hAnsi="Times New Roman"/>
              </w:rPr>
              <w:t xml:space="preserve">8.Организация пожарной охраны 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15ABF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 w:line="240" w:lineRule="auto"/>
            </w:pPr>
            <w:r w:rsidRPr="00D15ABF">
              <w:rPr>
                <w:rFonts w:ascii="Times New Roman" w:hAnsi="Times New Roman"/>
              </w:rPr>
              <w:t xml:space="preserve">9.Ответственные лица за пожарную безопасность 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15ABF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 w:line="240" w:lineRule="auto"/>
            </w:pPr>
            <w:r w:rsidRPr="00D15ABF">
              <w:rPr>
                <w:rFonts w:ascii="Times New Roman" w:hAnsi="Times New Roman"/>
              </w:rPr>
              <w:t xml:space="preserve">10.Пожарно-техническая комиссия 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15ABF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 w:line="240" w:lineRule="auto"/>
            </w:pPr>
            <w:r w:rsidRPr="00D15ABF">
              <w:rPr>
                <w:rFonts w:ascii="Times New Roman" w:hAnsi="Times New Roman"/>
              </w:rPr>
              <w:t xml:space="preserve">11.Обучение вопросам пожарной безопасности 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15ABF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 w:line="240" w:lineRule="auto"/>
            </w:pPr>
            <w:r w:rsidRPr="00D15ABF">
              <w:rPr>
                <w:rFonts w:ascii="Times New Roman" w:hAnsi="Times New Roman"/>
              </w:rPr>
              <w:t xml:space="preserve">12.Первичные средства пожаротушения 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15ABF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 w:line="240" w:lineRule="auto"/>
            </w:pPr>
            <w:r w:rsidRPr="00D15ABF">
              <w:rPr>
                <w:rFonts w:ascii="Times New Roman" w:hAnsi="Times New Roman"/>
              </w:rPr>
              <w:t xml:space="preserve">13.Эвакуация людей и транспорта при пожаре  </w:t>
            </w:r>
          </w:p>
        </w:tc>
        <w:tc>
          <w:tcPr>
            <w:tcW w:w="327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15ABF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D15ABF" w:rsidRDefault="003E55CC" w:rsidP="002F284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 Практическое занятие№4</w:t>
            </w:r>
          </w:p>
        </w:tc>
        <w:tc>
          <w:tcPr>
            <w:tcW w:w="327" w:type="pct"/>
            <w:tcBorders>
              <w:top w:val="nil"/>
            </w:tcBorders>
          </w:tcPr>
          <w:p w:rsidR="00E97267" w:rsidRPr="00587B05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87B05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15ABF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 w:line="240" w:lineRule="auto"/>
              <w:rPr>
                <w:rFonts w:ascii="Times New Roman" w:hAnsi="Times New Roman"/>
              </w:rPr>
            </w:pPr>
            <w:r w:rsidRPr="00D15ABF">
              <w:rPr>
                <w:rFonts w:ascii="Times New Roman" w:hAnsi="Times New Roman"/>
              </w:rPr>
              <w:t xml:space="preserve">1.Расчёт количества первичных средств пожаротушения для автотранспортного предприятия (цеха, </w:t>
            </w:r>
          </w:p>
          <w:p w:rsidR="00E97267" w:rsidRPr="00D15ABF" w:rsidRDefault="00E97267" w:rsidP="002F284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5ABF">
              <w:rPr>
                <w:rFonts w:ascii="Times New Roman" w:hAnsi="Times New Roman"/>
              </w:rPr>
              <w:t xml:space="preserve">участка). Отработка приёмов тушения огня </w:t>
            </w:r>
          </w:p>
        </w:tc>
        <w:tc>
          <w:tcPr>
            <w:tcW w:w="327" w:type="pct"/>
            <w:tcBorders>
              <w:top w:val="nil"/>
            </w:tcBorders>
          </w:tcPr>
          <w:p w:rsidR="00E97267" w:rsidRPr="00547046" w:rsidRDefault="00E97267" w:rsidP="002F2848">
            <w:pPr>
              <w:spacing w:after="0"/>
              <w:jc w:val="center"/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15ABF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996975" w:rsidRDefault="00996975" w:rsidP="002F2848">
            <w:pPr>
              <w:spacing w:after="0"/>
              <w:rPr>
                <w:rFonts w:ascii="Times New Roman" w:hAnsi="Times New Roman"/>
                <w:b/>
              </w:rPr>
            </w:pPr>
            <w:r w:rsidRPr="00996975">
              <w:rPr>
                <w:rFonts w:ascii="Times New Roman" w:hAnsi="Times New Roman"/>
                <w:b/>
              </w:rPr>
              <w:t>Консультация</w:t>
            </w:r>
          </w:p>
        </w:tc>
        <w:tc>
          <w:tcPr>
            <w:tcW w:w="327" w:type="pct"/>
            <w:vMerge w:val="restart"/>
            <w:tcBorders>
              <w:top w:val="nil"/>
            </w:tcBorders>
          </w:tcPr>
          <w:p w:rsidR="00E97267" w:rsidRPr="0070612B" w:rsidRDefault="00996975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D15ABF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ED63AA" w:rsidRDefault="00E97267" w:rsidP="002F284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27" w:type="pct"/>
            <w:vMerge/>
            <w:tcBorders>
              <w:top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4019" w:type="pct"/>
            <w:gridSpan w:val="2"/>
          </w:tcPr>
          <w:p w:rsidR="00E97267" w:rsidRPr="009D3F9A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2462F">
              <w:rPr>
                <w:rFonts w:ascii="Times New Roman" w:hAnsi="Times New Roman"/>
                <w:b/>
                <w:sz w:val="24"/>
                <w:szCs w:val="24"/>
              </w:rPr>
              <w:t>Раздел 4. Охрана окружающей среды от в</w:t>
            </w:r>
            <w:r w:rsidR="00C0655E">
              <w:rPr>
                <w:rFonts w:ascii="Times New Roman" w:hAnsi="Times New Roman"/>
                <w:b/>
                <w:sz w:val="24"/>
                <w:szCs w:val="24"/>
              </w:rPr>
              <w:t xml:space="preserve">редных воздействий </w:t>
            </w:r>
            <w:r w:rsidRPr="00D2462F">
              <w:rPr>
                <w:rFonts w:ascii="Times New Roman" w:hAnsi="Times New Roman"/>
                <w:b/>
                <w:sz w:val="24"/>
                <w:szCs w:val="24"/>
              </w:rPr>
              <w:t>автомобильного транспорта</w:t>
            </w:r>
          </w:p>
        </w:tc>
        <w:tc>
          <w:tcPr>
            <w:tcW w:w="327" w:type="pct"/>
            <w:vAlign w:val="center"/>
          </w:tcPr>
          <w:p w:rsidR="00E97267" w:rsidRPr="0070612B" w:rsidRDefault="00996975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654" w:type="pct"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 w:val="restart"/>
          </w:tcPr>
          <w:p w:rsidR="00E97267" w:rsidRPr="00532697" w:rsidRDefault="00E97267" w:rsidP="002F2848">
            <w:pPr>
              <w:spacing w:after="0"/>
              <w:rPr>
                <w:rFonts w:ascii="Times New Roman" w:hAnsi="Times New Roman"/>
                <w:b/>
              </w:rPr>
            </w:pPr>
            <w:r w:rsidRPr="00532697">
              <w:rPr>
                <w:rFonts w:ascii="Times New Roman" w:hAnsi="Times New Roman"/>
                <w:b/>
              </w:rPr>
              <w:lastRenderedPageBreak/>
              <w:t xml:space="preserve">Тема 4.1. </w:t>
            </w:r>
          </w:p>
          <w:p w:rsidR="00E97267" w:rsidRPr="00532697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532697">
              <w:rPr>
                <w:rFonts w:ascii="Times New Roman" w:hAnsi="Times New Roman"/>
              </w:rPr>
              <w:t>Законодательство об охране окружающей среды</w:t>
            </w:r>
          </w:p>
          <w:p w:rsidR="00E97267" w:rsidRPr="00532697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532697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32697">
              <w:rPr>
                <w:rFonts w:ascii="Times New Roman" w:hAnsi="Times New Roman"/>
                <w:b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</w:tcPr>
          <w:p w:rsidR="00E97267" w:rsidRPr="0070612B" w:rsidRDefault="00FA2670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4" w:type="pct"/>
            <w:vMerge w:val="restart"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01, ОК 2, ОК 5, ОК 9, ОК 10</w:t>
            </w: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532697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532697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32697">
              <w:rPr>
                <w:rFonts w:ascii="Times New Roman" w:hAnsi="Times New Roman"/>
              </w:rPr>
              <w:t xml:space="preserve">1.Проблемы охраны окружающей среды и рациональное использование природных ресурсов –  одна из наиболее актуальных среди глобальных общечеловеческих проблем 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532697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532697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532697">
              <w:rPr>
                <w:rFonts w:ascii="Times New Roman" w:hAnsi="Times New Roman"/>
              </w:rPr>
              <w:t xml:space="preserve">2.Отражение заботы государства об охране окружающей среды в Конституции РФ 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532697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</w:pPr>
            <w:r w:rsidRPr="00532697">
              <w:rPr>
                <w:rFonts w:ascii="Times New Roman" w:hAnsi="Times New Roman"/>
              </w:rPr>
              <w:t xml:space="preserve">3.Государственная система природоохранительного законодательства 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532697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</w:pPr>
            <w:r w:rsidRPr="00532697">
              <w:rPr>
                <w:rFonts w:ascii="Times New Roman" w:hAnsi="Times New Roman"/>
              </w:rPr>
              <w:t xml:space="preserve">4.Государственные стандарты в области охраны природы 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532697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Default="00E97267" w:rsidP="002F2848">
            <w:pPr>
              <w:spacing w:after="0"/>
            </w:pPr>
            <w:r w:rsidRPr="00532697">
              <w:rPr>
                <w:rFonts w:ascii="Times New Roman" w:hAnsi="Times New Roman"/>
              </w:rPr>
              <w:t xml:space="preserve">5.Ответственность за загрязнения окружающей среды </w:t>
            </w:r>
          </w:p>
        </w:tc>
        <w:tc>
          <w:tcPr>
            <w:tcW w:w="327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532697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F744D0" w:rsidRDefault="00E97267" w:rsidP="002F2848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327" w:type="pct"/>
            <w:vMerge w:val="restart"/>
            <w:tcBorders>
              <w:top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532697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BB068A" w:rsidRDefault="00E97267" w:rsidP="002F2848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 w:val="restart"/>
          </w:tcPr>
          <w:p w:rsidR="00E97267" w:rsidRPr="00547046" w:rsidRDefault="00E97267" w:rsidP="002F2848">
            <w:pPr>
              <w:spacing w:after="0"/>
              <w:rPr>
                <w:rFonts w:ascii="Times New Roman" w:hAnsi="Times New Roman"/>
                <w:b/>
              </w:rPr>
            </w:pPr>
            <w:r w:rsidRPr="00547046">
              <w:rPr>
                <w:rFonts w:ascii="Times New Roman" w:hAnsi="Times New Roman"/>
                <w:b/>
              </w:rPr>
              <w:t xml:space="preserve">Тема 4.2. </w:t>
            </w:r>
          </w:p>
          <w:p w:rsidR="00E97267" w:rsidRPr="00A05360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A05360">
              <w:rPr>
                <w:rFonts w:ascii="Times New Roman" w:hAnsi="Times New Roman"/>
              </w:rPr>
              <w:t>Экологическая безопасность автотранспортных средств</w:t>
            </w:r>
          </w:p>
          <w:p w:rsidR="00E97267" w:rsidRPr="00A05360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A05360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05360">
              <w:rPr>
                <w:rFonts w:ascii="Times New Roman" w:hAnsi="Times New Roman"/>
                <w:b/>
              </w:rPr>
              <w:t>Содержание учебного материала:</w:t>
            </w:r>
          </w:p>
        </w:tc>
        <w:tc>
          <w:tcPr>
            <w:tcW w:w="327" w:type="pct"/>
            <w:vMerge w:val="restart"/>
          </w:tcPr>
          <w:p w:rsidR="00E97267" w:rsidRPr="0070612B" w:rsidRDefault="00E25FC2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4" w:type="pct"/>
            <w:vMerge w:val="restart"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01, ОК 2, ОК 7,</w:t>
            </w:r>
          </w:p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70612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ОК 10</w:t>
            </w: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A05360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A05360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05360">
              <w:rPr>
                <w:rFonts w:ascii="Times New Roman" w:hAnsi="Times New Roman"/>
              </w:rPr>
              <w:t xml:space="preserve">1.Снижение выбросов вредных веществ в атмосферу 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A05360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A05360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05360">
              <w:rPr>
                <w:rFonts w:ascii="Times New Roman" w:hAnsi="Times New Roman"/>
              </w:rPr>
              <w:t xml:space="preserve">2.Способы уменьшения загрязнения окружающей среды токсическими компонентами отработавших газов автомобилей 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A05360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A05360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05360">
              <w:rPr>
                <w:rFonts w:ascii="Times New Roman" w:hAnsi="Times New Roman"/>
              </w:rPr>
              <w:t xml:space="preserve">3.Методы контроля и нормы допустимой токсичности отработавших газов 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A05360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A05360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05360">
              <w:rPr>
                <w:rFonts w:ascii="Times New Roman" w:hAnsi="Times New Roman"/>
              </w:rPr>
              <w:t xml:space="preserve">4.Методы очистки и контроль качества сточных вод на автотранспортном предприятии 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72"/>
        </w:trPr>
        <w:tc>
          <w:tcPr>
            <w:tcW w:w="750" w:type="pct"/>
            <w:vMerge/>
          </w:tcPr>
          <w:p w:rsidR="00E97267" w:rsidRPr="00A05360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A05360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A0536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27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  <w:tcBorders>
              <w:bottom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A05360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A05360" w:rsidRDefault="00E25FC2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 Практическое занятие№5</w:t>
            </w:r>
          </w:p>
        </w:tc>
        <w:tc>
          <w:tcPr>
            <w:tcW w:w="327" w:type="pct"/>
            <w:tcBorders>
              <w:top w:val="nil"/>
            </w:tcBorders>
          </w:tcPr>
          <w:p w:rsidR="00E97267" w:rsidRPr="00587B05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87B05"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54" w:type="pct"/>
            <w:vMerge w:val="restart"/>
            <w:tcBorders>
              <w:top w:val="nil"/>
            </w:tcBorders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A05360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2C36CF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A05360">
              <w:rPr>
                <w:rFonts w:ascii="Times New Roman" w:hAnsi="Times New Roman"/>
              </w:rPr>
              <w:t>1.Проведение контроля на содержание окиси углерода и углеводородов и дымность отработавших газов. Сопоставление полученных данных с предельно допустимыми значениями</w:t>
            </w:r>
          </w:p>
        </w:tc>
        <w:tc>
          <w:tcPr>
            <w:tcW w:w="327" w:type="pct"/>
          </w:tcPr>
          <w:p w:rsidR="00E97267" w:rsidRPr="00547046" w:rsidRDefault="00E97267" w:rsidP="002F2848">
            <w:pPr>
              <w:spacing w:after="0"/>
              <w:jc w:val="center"/>
              <w:rPr>
                <w:rFonts w:ascii="Times New Roman" w:hAnsi="Times New Roman"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A05360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F744D0" w:rsidRDefault="00E97267" w:rsidP="002F2848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327" w:type="pct"/>
            <w:vMerge w:val="restart"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 w:val="restart"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750" w:type="pct"/>
            <w:vMerge/>
          </w:tcPr>
          <w:p w:rsidR="00E97267" w:rsidRPr="00A05360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269" w:type="pct"/>
          </w:tcPr>
          <w:p w:rsidR="00E97267" w:rsidRPr="00883658" w:rsidRDefault="00E97267" w:rsidP="002F2848">
            <w:pPr>
              <w:spacing w:after="0"/>
              <w:rPr>
                <w:rFonts w:ascii="Times New Roman" w:hAnsi="Times New Roman"/>
              </w:rPr>
            </w:pPr>
            <w:r w:rsidRPr="00A05360">
              <w:rPr>
                <w:rFonts w:ascii="Times New Roman" w:hAnsi="Times New Roman"/>
              </w:rPr>
              <w:t xml:space="preserve">                    </w:t>
            </w:r>
            <w:r w:rsidR="00883658">
              <w:rPr>
                <w:rFonts w:ascii="Times New Roman" w:hAnsi="Times New Roman"/>
              </w:rPr>
              <w:t xml:space="preserve">                        </w:t>
            </w:r>
          </w:p>
        </w:tc>
        <w:tc>
          <w:tcPr>
            <w:tcW w:w="327" w:type="pct"/>
            <w:vMerge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  <w:vMerge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4019" w:type="pct"/>
            <w:gridSpan w:val="2"/>
          </w:tcPr>
          <w:p w:rsidR="00E97267" w:rsidRPr="00547046" w:rsidRDefault="00883658" w:rsidP="002F2848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Итоговая аттестация в форме </w:t>
            </w:r>
            <w:r w:rsidR="000C175E">
              <w:rPr>
                <w:rFonts w:ascii="Times New Roman" w:hAnsi="Times New Roman"/>
                <w:b/>
                <w:i/>
              </w:rPr>
              <w:t>Дифференцированный зачет</w:t>
            </w:r>
          </w:p>
        </w:tc>
        <w:tc>
          <w:tcPr>
            <w:tcW w:w="327" w:type="pct"/>
          </w:tcPr>
          <w:p w:rsidR="00E97267" w:rsidRPr="0070612B" w:rsidRDefault="00E97267" w:rsidP="002F284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pct"/>
          </w:tcPr>
          <w:p w:rsidR="00E97267" w:rsidRPr="0070612B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  <w:tr w:rsidR="00E97267" w:rsidRPr="0070612B" w:rsidTr="002F2848">
        <w:trPr>
          <w:trHeight w:val="20"/>
        </w:trPr>
        <w:tc>
          <w:tcPr>
            <w:tcW w:w="4019" w:type="pct"/>
            <w:gridSpan w:val="2"/>
          </w:tcPr>
          <w:p w:rsidR="00E97267" w:rsidRPr="00D111DA" w:rsidRDefault="00E97267" w:rsidP="002F2848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111DA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Всего:</w:t>
            </w:r>
          </w:p>
        </w:tc>
        <w:tc>
          <w:tcPr>
            <w:tcW w:w="327" w:type="pct"/>
            <w:vAlign w:val="center"/>
          </w:tcPr>
          <w:p w:rsidR="00E97267" w:rsidRPr="0070612B" w:rsidRDefault="00254371" w:rsidP="002F284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654" w:type="pct"/>
          </w:tcPr>
          <w:p w:rsidR="00E97267" w:rsidRPr="0070612B" w:rsidRDefault="00E97267" w:rsidP="002F2848">
            <w:pPr>
              <w:rPr>
                <w:rFonts w:ascii="Times New Roman" w:hAnsi="Times New Roman"/>
                <w:b/>
                <w:bCs/>
                <w:i/>
                <w:color w:val="000000" w:themeColor="text1"/>
                <w:sz w:val="24"/>
                <w:szCs w:val="24"/>
              </w:rPr>
            </w:pPr>
          </w:p>
        </w:tc>
      </w:tr>
    </w:tbl>
    <w:p w:rsidR="00E97267" w:rsidRDefault="00E97267" w:rsidP="00E97267">
      <w:pPr>
        <w:rPr>
          <w:rFonts w:ascii="Times New Roman" w:hAnsi="Times New Roman"/>
          <w:i/>
          <w:sz w:val="24"/>
          <w:szCs w:val="24"/>
        </w:rPr>
      </w:pPr>
    </w:p>
    <w:p w:rsidR="00E97267" w:rsidRPr="00D111DA" w:rsidRDefault="00E97267" w:rsidP="00E97267">
      <w:pPr>
        <w:rPr>
          <w:rFonts w:ascii="Times New Roman" w:hAnsi="Times New Roman"/>
          <w:i/>
          <w:sz w:val="24"/>
          <w:szCs w:val="24"/>
        </w:rPr>
        <w:sectPr w:rsidR="00E97267" w:rsidRPr="00D111DA" w:rsidSect="002F2848">
          <w:pgSz w:w="16840" w:h="11907" w:orient="landscape"/>
          <w:pgMar w:top="709" w:right="851" w:bottom="568" w:left="1701" w:header="709" w:footer="709" w:gutter="0"/>
          <w:cols w:space="720"/>
        </w:sectPr>
      </w:pPr>
    </w:p>
    <w:p w:rsidR="00E97267" w:rsidRPr="00ED63AA" w:rsidRDefault="00E97267" w:rsidP="00E97267">
      <w:pPr>
        <w:ind w:left="709"/>
        <w:rPr>
          <w:rFonts w:ascii="Times New Roman" w:hAnsi="Times New Roman"/>
          <w:b/>
          <w:bCs/>
        </w:rPr>
      </w:pPr>
      <w:r w:rsidRPr="00ED63AA">
        <w:rPr>
          <w:rFonts w:ascii="Times New Roman" w:hAnsi="Times New Roman"/>
          <w:b/>
          <w:bCs/>
        </w:rPr>
        <w:lastRenderedPageBreak/>
        <w:t>3. УСЛОВИЯ РЕАЛИЗАЦИИ ПРОГРАММЫ УЧЕБНОЙ ДИСЦИПЛИНЫ</w:t>
      </w:r>
    </w:p>
    <w:p w:rsidR="00E97267" w:rsidRPr="00ED63AA" w:rsidRDefault="00E97267" w:rsidP="00E97267">
      <w:pPr>
        <w:suppressAutoHyphens/>
        <w:ind w:firstLine="709"/>
        <w:jc w:val="both"/>
        <w:rPr>
          <w:rFonts w:ascii="Times New Roman" w:hAnsi="Times New Roman"/>
          <w:bCs/>
        </w:rPr>
      </w:pPr>
      <w:r w:rsidRPr="00ED63AA">
        <w:rPr>
          <w:rFonts w:ascii="Times New Roman" w:hAnsi="Times New Roman"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E97267" w:rsidRDefault="00E97267" w:rsidP="00E97267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ED63AA">
        <w:rPr>
          <w:rFonts w:ascii="Times New Roman" w:hAnsi="Times New Roman"/>
          <w:bCs/>
        </w:rPr>
        <w:t>Кабинет</w:t>
      </w:r>
      <w:r w:rsidRPr="00ED63AA">
        <w:rPr>
          <w:rFonts w:ascii="Times New Roman" w:hAnsi="Times New Roman"/>
          <w:bCs/>
          <w:i/>
        </w:rPr>
        <w:t xml:space="preserve"> «</w:t>
      </w:r>
      <w:r>
        <w:rPr>
          <w:rFonts w:ascii="Times New Roman" w:hAnsi="Times New Roman"/>
          <w:b/>
        </w:rPr>
        <w:t>О</w:t>
      </w:r>
      <w:r w:rsidRPr="00A05360">
        <w:rPr>
          <w:rFonts w:ascii="Times New Roman" w:hAnsi="Times New Roman"/>
          <w:b/>
        </w:rPr>
        <w:t>храна труда</w:t>
      </w:r>
      <w:r>
        <w:rPr>
          <w:rFonts w:ascii="Times New Roman" w:hAnsi="Times New Roman"/>
          <w:bCs/>
          <w:i/>
        </w:rPr>
        <w:t>»</w:t>
      </w:r>
      <w:r w:rsidRPr="00ED63AA">
        <w:rPr>
          <w:rFonts w:ascii="Times New Roman" w:hAnsi="Times New Roman"/>
          <w:sz w:val="24"/>
          <w:szCs w:val="24"/>
          <w:lang w:eastAsia="en-US"/>
        </w:rPr>
        <w:t>,</w:t>
      </w:r>
      <w:r w:rsidR="00A0340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ED63AA">
        <w:rPr>
          <w:rFonts w:ascii="Times New Roman" w:hAnsi="Times New Roman"/>
          <w:sz w:val="24"/>
          <w:szCs w:val="24"/>
          <w:lang w:eastAsia="en-US"/>
        </w:rPr>
        <w:t>оснащенный о</w:t>
      </w:r>
      <w:r w:rsidRPr="00ED63AA">
        <w:rPr>
          <w:rFonts w:ascii="Times New Roman" w:hAnsi="Times New Roman"/>
          <w:bCs/>
          <w:sz w:val="24"/>
          <w:szCs w:val="24"/>
          <w:lang w:eastAsia="en-US"/>
        </w:rPr>
        <w:t xml:space="preserve">борудованием: </w:t>
      </w:r>
    </w:p>
    <w:p w:rsidR="00E97267" w:rsidRPr="00A05360" w:rsidRDefault="00E97267" w:rsidP="00E9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A05360">
        <w:rPr>
          <w:rFonts w:ascii="Times New Roman" w:hAnsi="Times New Roman"/>
          <w:bCs/>
        </w:rPr>
        <w:t xml:space="preserve">1)Доски: учебная, интерактивная. </w:t>
      </w:r>
    </w:p>
    <w:p w:rsidR="00E97267" w:rsidRPr="00A05360" w:rsidRDefault="00E97267" w:rsidP="00E9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A05360">
        <w:rPr>
          <w:rFonts w:ascii="Times New Roman" w:hAnsi="Times New Roman"/>
          <w:bCs/>
        </w:rPr>
        <w:t>2) Посадочные места по количеству обучающихся – 30.</w:t>
      </w:r>
    </w:p>
    <w:p w:rsidR="00E97267" w:rsidRPr="00A05360" w:rsidRDefault="00E97267" w:rsidP="00E9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A05360">
        <w:rPr>
          <w:rFonts w:ascii="Times New Roman" w:hAnsi="Times New Roman"/>
          <w:bCs/>
        </w:rPr>
        <w:t>3) Рабочее место преподавателя.</w:t>
      </w:r>
    </w:p>
    <w:p w:rsidR="00E97267" w:rsidRPr="00A05360" w:rsidRDefault="00E97267" w:rsidP="00E9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A05360">
        <w:rPr>
          <w:rFonts w:ascii="Times New Roman" w:hAnsi="Times New Roman"/>
          <w:bCs/>
        </w:rPr>
        <w:t>4) Стенды, плакаты, учебные пособия.</w:t>
      </w:r>
    </w:p>
    <w:p w:rsidR="00E97267" w:rsidRPr="00A05360" w:rsidRDefault="00E97267" w:rsidP="00E9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A05360">
        <w:rPr>
          <w:rFonts w:ascii="Times New Roman" w:hAnsi="Times New Roman"/>
          <w:bCs/>
        </w:rPr>
        <w:t xml:space="preserve">5) Наглядные пособия (автомобильная аптечка первой помощи, перевязочные средства,  </w:t>
      </w:r>
    </w:p>
    <w:p w:rsidR="00E97267" w:rsidRPr="00A05360" w:rsidRDefault="00E97267" w:rsidP="00E9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A05360">
        <w:rPr>
          <w:rFonts w:ascii="Times New Roman" w:hAnsi="Times New Roman"/>
          <w:bCs/>
        </w:rPr>
        <w:t xml:space="preserve">    средства иммобилизации, маски с клапанами для искусственного дыхания, носилки и т.д.).</w:t>
      </w:r>
    </w:p>
    <w:p w:rsidR="00E97267" w:rsidRPr="00A05360" w:rsidRDefault="00E97267" w:rsidP="00E9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A05360">
        <w:rPr>
          <w:rFonts w:ascii="Times New Roman" w:hAnsi="Times New Roman"/>
          <w:bCs/>
        </w:rPr>
        <w:t>6) Комплект учебно-методической документации.</w:t>
      </w:r>
    </w:p>
    <w:p w:rsidR="00E97267" w:rsidRPr="00A05360" w:rsidRDefault="00E97267" w:rsidP="00E9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A05360">
        <w:rPr>
          <w:rFonts w:ascii="Times New Roman" w:hAnsi="Times New Roman"/>
          <w:bCs/>
        </w:rPr>
        <w:t>7) Расходные м</w:t>
      </w:r>
      <w:r>
        <w:rPr>
          <w:rFonts w:ascii="Times New Roman" w:hAnsi="Times New Roman"/>
          <w:bCs/>
        </w:rPr>
        <w:t>атериалы для практических работ,</w:t>
      </w:r>
    </w:p>
    <w:p w:rsidR="00E97267" w:rsidRDefault="00E97267" w:rsidP="00E97267">
      <w:pPr>
        <w:suppressAutoHyphens/>
        <w:ind w:firstLine="709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ED63AA">
        <w:rPr>
          <w:rFonts w:ascii="Times New Roman" w:hAnsi="Times New Roman"/>
          <w:sz w:val="24"/>
          <w:szCs w:val="24"/>
          <w:lang w:eastAsia="en-US"/>
        </w:rPr>
        <w:t>т</w:t>
      </w:r>
      <w:r w:rsidRPr="00ED63AA">
        <w:rPr>
          <w:rFonts w:ascii="Times New Roman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</w:p>
    <w:p w:rsidR="00E97267" w:rsidRPr="00A05360" w:rsidRDefault="00E97267" w:rsidP="00E9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A05360">
        <w:rPr>
          <w:rFonts w:ascii="Times New Roman" w:hAnsi="Times New Roman"/>
          <w:bCs/>
        </w:rPr>
        <w:t>- компьютер;</w:t>
      </w:r>
    </w:p>
    <w:p w:rsidR="00E97267" w:rsidRPr="00A05360" w:rsidRDefault="00E97267" w:rsidP="00E9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A05360">
        <w:rPr>
          <w:rFonts w:ascii="Times New Roman" w:hAnsi="Times New Roman"/>
          <w:bCs/>
        </w:rPr>
        <w:t>- принтер;</w:t>
      </w:r>
    </w:p>
    <w:p w:rsidR="00E97267" w:rsidRPr="00A05360" w:rsidRDefault="00E97267" w:rsidP="00E9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A05360">
        <w:rPr>
          <w:rFonts w:ascii="Times New Roman" w:hAnsi="Times New Roman"/>
          <w:bCs/>
        </w:rPr>
        <w:t xml:space="preserve">- сканер; </w:t>
      </w:r>
    </w:p>
    <w:p w:rsidR="00E97267" w:rsidRPr="00A05360" w:rsidRDefault="00E97267" w:rsidP="00E9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A05360">
        <w:rPr>
          <w:rFonts w:ascii="Times New Roman" w:hAnsi="Times New Roman"/>
          <w:bCs/>
        </w:rPr>
        <w:t>- мультимедиа-проектор домашний кинотеатр с потолочным креплением;</w:t>
      </w:r>
    </w:p>
    <w:p w:rsidR="00E97267" w:rsidRPr="00A05360" w:rsidRDefault="00E97267" w:rsidP="00E9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bCs/>
        </w:rPr>
      </w:pPr>
      <w:r w:rsidRPr="00A05360">
        <w:rPr>
          <w:rFonts w:ascii="Times New Roman" w:hAnsi="Times New Roman"/>
        </w:rPr>
        <w:t>- плазменный телевизор;</w:t>
      </w:r>
    </w:p>
    <w:p w:rsidR="00E97267" w:rsidRPr="00A05360" w:rsidRDefault="00E97267" w:rsidP="00E9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</w:rPr>
      </w:pPr>
      <w:r w:rsidRPr="00A05360">
        <w:rPr>
          <w:rFonts w:ascii="Times New Roman" w:hAnsi="Times New Roman"/>
        </w:rPr>
        <w:t xml:space="preserve">- </w:t>
      </w:r>
      <w:r w:rsidRPr="00A05360">
        <w:rPr>
          <w:rFonts w:ascii="Times New Roman" w:hAnsi="Times New Roman"/>
          <w:lang w:val="en-US"/>
        </w:rPr>
        <w:t>DVD</w:t>
      </w:r>
      <w:r w:rsidRPr="00A05360">
        <w:rPr>
          <w:rFonts w:ascii="Times New Roman" w:hAnsi="Times New Roman"/>
        </w:rPr>
        <w:t>-проигрыватель;</w:t>
      </w:r>
    </w:p>
    <w:p w:rsidR="00E97267" w:rsidRPr="00A05360" w:rsidRDefault="00E97267" w:rsidP="00E9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</w:rPr>
      </w:pPr>
      <w:r w:rsidRPr="00A05360">
        <w:rPr>
          <w:rFonts w:ascii="Times New Roman" w:hAnsi="Times New Roman"/>
        </w:rPr>
        <w:t>- Интернет;</w:t>
      </w:r>
    </w:p>
    <w:p w:rsidR="00E97267" w:rsidRPr="00A05360" w:rsidRDefault="00E97267" w:rsidP="00E9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</w:rPr>
      </w:pPr>
      <w:r w:rsidRPr="00A05360">
        <w:rPr>
          <w:rFonts w:ascii="Times New Roman" w:hAnsi="Times New Roman"/>
        </w:rPr>
        <w:t>- дозиметр;</w:t>
      </w:r>
    </w:p>
    <w:p w:rsidR="00E97267" w:rsidRDefault="00E97267" w:rsidP="00E9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</w:rPr>
      </w:pPr>
      <w:r w:rsidRPr="00A05360">
        <w:rPr>
          <w:rFonts w:ascii="Times New Roman" w:hAnsi="Times New Roman"/>
        </w:rPr>
        <w:t>- люксметр.</w:t>
      </w:r>
    </w:p>
    <w:p w:rsidR="00E97267" w:rsidRPr="00A05360" w:rsidRDefault="00E97267" w:rsidP="00E9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</w:rPr>
      </w:pPr>
    </w:p>
    <w:p w:rsidR="00E97267" w:rsidRPr="00C02463" w:rsidRDefault="00E97267" w:rsidP="00E97267">
      <w:pPr>
        <w:suppressAutoHyphens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C02463">
        <w:rPr>
          <w:rFonts w:ascii="Times New Roman" w:hAnsi="Times New Roman"/>
          <w:b/>
          <w:bCs/>
          <w:sz w:val="24"/>
          <w:szCs w:val="24"/>
          <w:lang w:eastAsia="en-US"/>
        </w:rPr>
        <w:t>Дополнительные средства обучения:</w:t>
      </w:r>
    </w:p>
    <w:p w:rsidR="00E97267" w:rsidRPr="0015563F" w:rsidRDefault="00E97267" w:rsidP="00E9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</w:rPr>
      </w:pPr>
      <w:r w:rsidRPr="0015563F">
        <w:rPr>
          <w:rFonts w:ascii="Times New Roman" w:hAnsi="Times New Roman"/>
        </w:rPr>
        <w:t>- дозиметр;</w:t>
      </w:r>
    </w:p>
    <w:p w:rsidR="00E97267" w:rsidRPr="0015563F" w:rsidRDefault="00E97267" w:rsidP="00E9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</w:rPr>
      </w:pPr>
      <w:r w:rsidRPr="0015563F">
        <w:rPr>
          <w:rFonts w:ascii="Times New Roman" w:hAnsi="Times New Roman"/>
        </w:rPr>
        <w:t>- люксметр,</w:t>
      </w:r>
    </w:p>
    <w:p w:rsidR="00E97267" w:rsidRPr="0015563F" w:rsidRDefault="00E97267" w:rsidP="00E97267">
      <w:pPr>
        <w:spacing w:after="0" w:line="360" w:lineRule="auto"/>
        <w:rPr>
          <w:rFonts w:ascii="Times New Roman" w:hAnsi="Times New Roman"/>
          <w:bCs/>
        </w:rPr>
      </w:pPr>
      <w:r w:rsidRPr="0015563F">
        <w:rPr>
          <w:rFonts w:ascii="Times New Roman" w:hAnsi="Times New Roman"/>
          <w:bCs/>
        </w:rPr>
        <w:t xml:space="preserve">Интерактивные Мультимедийные Системы Обучения (ИМСО)  </w:t>
      </w:r>
    </w:p>
    <w:p w:rsidR="00E97267" w:rsidRPr="0015563F" w:rsidRDefault="00E97267" w:rsidP="00E97267">
      <w:pPr>
        <w:spacing w:after="0" w:line="360" w:lineRule="auto"/>
        <w:rPr>
          <w:rFonts w:ascii="Times New Roman" w:hAnsi="Times New Roman"/>
          <w:bCs/>
        </w:rPr>
      </w:pPr>
      <w:r w:rsidRPr="0015563F">
        <w:rPr>
          <w:rFonts w:ascii="Times New Roman" w:hAnsi="Times New Roman"/>
          <w:bCs/>
        </w:rPr>
        <w:t>/С</w:t>
      </w:r>
      <w:r w:rsidRPr="0015563F">
        <w:rPr>
          <w:rFonts w:ascii="Times New Roman" w:hAnsi="Times New Roman"/>
          <w:bCs/>
          <w:lang w:val="en-US"/>
        </w:rPr>
        <w:t>D</w:t>
      </w:r>
      <w:r w:rsidRPr="0015563F">
        <w:rPr>
          <w:rFonts w:ascii="Times New Roman" w:hAnsi="Times New Roman"/>
          <w:bCs/>
        </w:rPr>
        <w:t>-диск – Мультимедийное пособие/:</w:t>
      </w:r>
    </w:p>
    <w:p w:rsidR="00E97267" w:rsidRPr="0015563F" w:rsidRDefault="00E97267" w:rsidP="00E97267">
      <w:pPr>
        <w:spacing w:after="0" w:line="360" w:lineRule="auto"/>
        <w:rPr>
          <w:rFonts w:ascii="Times New Roman" w:hAnsi="Times New Roman"/>
          <w:b/>
          <w:bCs/>
          <w:color w:val="000000"/>
          <w:sz w:val="20"/>
          <w:szCs w:val="20"/>
          <w:shd w:val="clear" w:color="auto" w:fill="FEF5EA"/>
        </w:rPr>
      </w:pPr>
      <w:r w:rsidRPr="0015563F">
        <w:rPr>
          <w:rStyle w:val="afffffa"/>
          <w:rFonts w:ascii="Times New Roman" w:hAnsi="Times New Roman"/>
        </w:rPr>
        <w:t>1) Модуль «Охрана труда».</w:t>
      </w:r>
    </w:p>
    <w:p w:rsidR="00E97267" w:rsidRPr="0015563F" w:rsidRDefault="00E97267" w:rsidP="00E97267">
      <w:pPr>
        <w:spacing w:after="0" w:line="360" w:lineRule="auto"/>
        <w:rPr>
          <w:rFonts w:ascii="Times New Roman" w:hAnsi="Times New Roman"/>
          <w:bCs/>
          <w:color w:val="000000"/>
          <w:shd w:val="clear" w:color="auto" w:fill="FEF5EA"/>
        </w:rPr>
      </w:pPr>
      <w:r w:rsidRPr="0015563F">
        <w:rPr>
          <w:rFonts w:ascii="Times New Roman" w:hAnsi="Times New Roman"/>
          <w:bCs/>
          <w:color w:val="000000"/>
          <w:sz w:val="20"/>
          <w:szCs w:val="20"/>
          <w:shd w:val="clear" w:color="auto" w:fill="FEF5EA"/>
        </w:rPr>
        <w:t xml:space="preserve">2) </w:t>
      </w:r>
      <w:r w:rsidRPr="0015563F">
        <w:rPr>
          <w:rStyle w:val="afffffa"/>
          <w:rFonts w:ascii="Times New Roman" w:hAnsi="Times New Roman"/>
        </w:rPr>
        <w:t>Модуль</w:t>
      </w:r>
      <w:r w:rsidRPr="0015563F">
        <w:rPr>
          <w:rFonts w:ascii="Times New Roman" w:hAnsi="Times New Roman"/>
          <w:bCs/>
          <w:color w:val="000000"/>
          <w:shd w:val="clear" w:color="auto" w:fill="FEF5EA"/>
        </w:rPr>
        <w:t xml:space="preserve"> «Маркировка транспортных средст</w:t>
      </w:r>
      <w:r>
        <w:rPr>
          <w:rFonts w:ascii="Times New Roman" w:hAnsi="Times New Roman"/>
          <w:bCs/>
          <w:color w:val="000000"/>
          <w:shd w:val="clear" w:color="auto" w:fill="FEF5EA"/>
        </w:rPr>
        <w:t xml:space="preserve">в и транспортного оборудования </w:t>
      </w:r>
      <w:r w:rsidRPr="0015563F">
        <w:rPr>
          <w:rFonts w:ascii="Times New Roman" w:hAnsi="Times New Roman"/>
          <w:bCs/>
          <w:color w:val="000000"/>
          <w:shd w:val="clear" w:color="auto" w:fill="FEF5EA"/>
        </w:rPr>
        <w:t>с опасными грузами».</w:t>
      </w:r>
    </w:p>
    <w:p w:rsidR="00E97267" w:rsidRPr="0015563F" w:rsidRDefault="00E97267" w:rsidP="00E97267">
      <w:pPr>
        <w:spacing w:after="0" w:line="360" w:lineRule="auto"/>
        <w:rPr>
          <w:rFonts w:ascii="Times New Roman" w:hAnsi="Times New Roman"/>
          <w:bCs/>
          <w:color w:val="000000"/>
          <w:shd w:val="clear" w:color="auto" w:fill="FEF5EA"/>
        </w:rPr>
      </w:pPr>
      <w:r w:rsidRPr="0015563F">
        <w:rPr>
          <w:rFonts w:ascii="Times New Roman" w:hAnsi="Times New Roman"/>
          <w:bCs/>
          <w:color w:val="000000"/>
          <w:shd w:val="clear" w:color="auto" w:fill="FEF5EA"/>
        </w:rPr>
        <w:t xml:space="preserve">3) </w:t>
      </w:r>
      <w:r w:rsidRPr="0015563F">
        <w:rPr>
          <w:rStyle w:val="afffffa"/>
          <w:rFonts w:ascii="Times New Roman" w:hAnsi="Times New Roman"/>
        </w:rPr>
        <w:t>Модуль</w:t>
      </w:r>
      <w:r w:rsidRPr="0015563F">
        <w:rPr>
          <w:rFonts w:ascii="Times New Roman" w:hAnsi="Times New Roman"/>
          <w:bCs/>
          <w:color w:val="000000"/>
          <w:shd w:val="clear" w:color="auto" w:fill="FEF5EA"/>
        </w:rPr>
        <w:t xml:space="preserve"> «Знаки опасности».</w:t>
      </w:r>
    </w:p>
    <w:p w:rsidR="00E97267" w:rsidRPr="0015563F" w:rsidRDefault="00E97267" w:rsidP="00E97267">
      <w:pPr>
        <w:spacing w:after="0" w:line="360" w:lineRule="auto"/>
        <w:rPr>
          <w:rStyle w:val="afffffa"/>
          <w:rFonts w:ascii="Times New Roman" w:hAnsi="Times New Roman"/>
          <w:b w:val="0"/>
        </w:rPr>
      </w:pPr>
      <w:r w:rsidRPr="0015563F">
        <w:rPr>
          <w:rFonts w:ascii="Times New Roman" w:hAnsi="Times New Roman"/>
          <w:bCs/>
          <w:color w:val="000000"/>
          <w:shd w:val="clear" w:color="auto" w:fill="FEF5EA"/>
        </w:rPr>
        <w:t xml:space="preserve">4) </w:t>
      </w:r>
      <w:r w:rsidRPr="0015563F">
        <w:rPr>
          <w:rStyle w:val="afffffa"/>
          <w:rFonts w:ascii="Times New Roman" w:hAnsi="Times New Roman"/>
        </w:rPr>
        <w:t>Модуль «Средства пожаротушения».</w:t>
      </w:r>
    </w:p>
    <w:p w:rsidR="00E97267" w:rsidRPr="00A05360" w:rsidRDefault="00E97267" w:rsidP="00E97267">
      <w:pPr>
        <w:spacing w:after="0" w:line="360" w:lineRule="auto"/>
        <w:rPr>
          <w:rStyle w:val="afffffa"/>
          <w:rFonts w:ascii="Times New Roman" w:hAnsi="Times New Roman"/>
          <w:b w:val="0"/>
          <w:bCs w:val="0"/>
        </w:rPr>
      </w:pPr>
      <w:r w:rsidRPr="0015563F">
        <w:rPr>
          <w:rFonts w:ascii="Times New Roman" w:hAnsi="Times New Roman"/>
        </w:rPr>
        <w:t>4) Учебные фильмы.</w:t>
      </w:r>
    </w:p>
    <w:p w:rsidR="00E97267" w:rsidRPr="00ED63AA" w:rsidRDefault="00E97267" w:rsidP="00E97267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</w:rPr>
      </w:pPr>
      <w:r w:rsidRPr="00ED63AA">
        <w:rPr>
          <w:rFonts w:ascii="Times New Roman" w:hAnsi="Times New Roman"/>
          <w:b/>
          <w:bCs/>
        </w:rPr>
        <w:t>3.2. Информационное обеспечение реализации программы</w:t>
      </w:r>
    </w:p>
    <w:p w:rsidR="00E97267" w:rsidRPr="00ED63AA" w:rsidRDefault="00E97267" w:rsidP="00E97267">
      <w:pPr>
        <w:suppressAutoHyphens/>
        <w:spacing w:after="0"/>
        <w:ind w:firstLine="709"/>
        <w:jc w:val="both"/>
        <w:rPr>
          <w:rFonts w:ascii="Times New Roman" w:hAnsi="Times New Roman"/>
        </w:rPr>
      </w:pPr>
      <w:r w:rsidRPr="00ED63AA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ED63AA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E97267" w:rsidRPr="00ED63AA" w:rsidRDefault="00E97267" w:rsidP="00E97267">
      <w:pPr>
        <w:ind w:left="360"/>
        <w:contextualSpacing/>
        <w:rPr>
          <w:rFonts w:ascii="Times New Roman" w:hAnsi="Times New Roman"/>
        </w:rPr>
      </w:pPr>
    </w:p>
    <w:p w:rsidR="00E97267" w:rsidRPr="00ED63AA" w:rsidRDefault="00E97267" w:rsidP="00E97267">
      <w:pPr>
        <w:ind w:left="360"/>
        <w:contextualSpacing/>
        <w:rPr>
          <w:rFonts w:ascii="Times New Roman" w:hAnsi="Times New Roman"/>
          <w:b/>
        </w:rPr>
      </w:pPr>
      <w:r w:rsidRPr="00ED63AA">
        <w:rPr>
          <w:rFonts w:ascii="Times New Roman" w:hAnsi="Times New Roman"/>
          <w:b/>
        </w:rPr>
        <w:t>3.2.1. Печатные издания</w:t>
      </w:r>
    </w:p>
    <w:p w:rsidR="00E97267" w:rsidRDefault="00E97267" w:rsidP="00E97267">
      <w:pPr>
        <w:ind w:left="360"/>
        <w:contextualSpacing/>
        <w:rPr>
          <w:rFonts w:ascii="Times New Roman" w:hAnsi="Times New Roman"/>
          <w:b/>
        </w:rPr>
      </w:pPr>
    </w:p>
    <w:p w:rsidR="00E97267" w:rsidRPr="00551829" w:rsidRDefault="00E97267" w:rsidP="00E9726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Графкина</w:t>
      </w:r>
      <w:r w:rsidRPr="00551829">
        <w:rPr>
          <w:rFonts w:ascii="Times New Roman" w:hAnsi="Times New Roman"/>
          <w:sz w:val="24"/>
          <w:szCs w:val="24"/>
        </w:rPr>
        <w:t xml:space="preserve"> М.В. Охрана труда. Автомобильный транспорт: учебник/ М.В. Графкина. - М.: ОИЦ Академия, 2016. – 176 с.</w:t>
      </w:r>
    </w:p>
    <w:p w:rsidR="00E97267" w:rsidRPr="00ED63AA" w:rsidRDefault="00E97267" w:rsidP="00E97267">
      <w:pPr>
        <w:ind w:left="360"/>
        <w:contextualSpacing/>
        <w:rPr>
          <w:rFonts w:ascii="Times New Roman" w:hAnsi="Times New Roman"/>
          <w:b/>
        </w:rPr>
      </w:pPr>
    </w:p>
    <w:p w:rsidR="00E97267" w:rsidRPr="00002D96" w:rsidRDefault="00E97267" w:rsidP="00E97267">
      <w:pPr>
        <w:pStyle w:val="ae"/>
        <w:numPr>
          <w:ilvl w:val="2"/>
          <w:numId w:val="11"/>
        </w:numPr>
        <w:contextualSpacing/>
        <w:rPr>
          <w:b/>
        </w:rPr>
      </w:pPr>
      <w:r w:rsidRPr="00002D96">
        <w:rPr>
          <w:b/>
        </w:rPr>
        <w:t>Электронные издания (электронные ресурсы)</w:t>
      </w:r>
    </w:p>
    <w:p w:rsidR="00E97267" w:rsidRPr="00C8683F" w:rsidRDefault="00E97267" w:rsidP="00E9726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C8683F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3C3C3C"/>
          <w:spacing w:val="2"/>
          <w:sz w:val="24"/>
          <w:szCs w:val="24"/>
          <w:shd w:val="clear" w:color="auto" w:fill="FFFFFF"/>
        </w:rPr>
        <w:t>С</w:t>
      </w:r>
      <w:r w:rsidRPr="002E3F8F">
        <w:rPr>
          <w:rFonts w:ascii="Times New Roman" w:hAnsi="Times New Roman"/>
          <w:color w:val="3C3C3C"/>
          <w:spacing w:val="2"/>
          <w:sz w:val="24"/>
          <w:szCs w:val="24"/>
          <w:shd w:val="clear" w:color="auto" w:fill="FFFFFF"/>
        </w:rPr>
        <w:t xml:space="preserve">борник типовых инструкций по охране труда для основных профессий рабочих </w:t>
      </w:r>
      <w:r>
        <w:rPr>
          <w:rFonts w:ascii="Times New Roman" w:hAnsi="Times New Roman"/>
          <w:color w:val="3C3C3C"/>
          <w:spacing w:val="2"/>
          <w:sz w:val="24"/>
          <w:szCs w:val="24"/>
          <w:shd w:val="clear" w:color="auto" w:fill="FFFFFF"/>
        </w:rPr>
        <w:t xml:space="preserve">на </w:t>
      </w:r>
      <w:r w:rsidRPr="00C8683F">
        <w:rPr>
          <w:rFonts w:ascii="Times New Roman" w:hAnsi="Times New Roman"/>
          <w:sz w:val="24"/>
          <w:szCs w:val="24"/>
        </w:rPr>
        <w:t>автотранспортных предп</w:t>
      </w:r>
      <w:r>
        <w:rPr>
          <w:rFonts w:ascii="Times New Roman" w:hAnsi="Times New Roman"/>
          <w:sz w:val="24"/>
          <w:szCs w:val="24"/>
        </w:rPr>
        <w:t>риятиях. М: Апрохим- Пресс, 2017</w:t>
      </w:r>
      <w:r w:rsidRPr="00C8683F">
        <w:rPr>
          <w:rFonts w:ascii="Times New Roman" w:hAnsi="Times New Roman"/>
          <w:sz w:val="24"/>
          <w:szCs w:val="24"/>
        </w:rPr>
        <w:t xml:space="preserve">. </w:t>
      </w:r>
    </w:p>
    <w:p w:rsidR="00E97267" w:rsidRPr="00C8683F" w:rsidRDefault="00E97267" w:rsidP="00E9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E97267" w:rsidRPr="004B5D74" w:rsidRDefault="00E97267" w:rsidP="00E97267">
      <w:pPr>
        <w:spacing w:after="0"/>
        <w:rPr>
          <w:rFonts w:ascii="Times New Roman" w:hAnsi="Times New Roman"/>
          <w:sz w:val="24"/>
          <w:szCs w:val="24"/>
        </w:rPr>
      </w:pPr>
      <w:r w:rsidRPr="004B5D74">
        <w:rPr>
          <w:rFonts w:ascii="Times New Roman" w:hAnsi="Times New Roman"/>
        </w:rPr>
        <w:t xml:space="preserve">2) Охрана труда. Универсальный справочник/ под редакцией Г.Ю. Касьяновой. - М.:  </w:t>
      </w:r>
      <w:r w:rsidRPr="004B5D74">
        <w:rPr>
          <w:rFonts w:ascii="Times New Roman" w:hAnsi="Times New Roman"/>
          <w:sz w:val="24"/>
          <w:szCs w:val="24"/>
        </w:rPr>
        <w:t>АБАК, 2016. -  608 с.</w:t>
      </w:r>
    </w:p>
    <w:p w:rsidR="00E97267" w:rsidRPr="00002D96" w:rsidRDefault="00E97267" w:rsidP="00E9726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8683F">
        <w:rPr>
          <w:rFonts w:ascii="Times New Roman" w:hAnsi="Times New Roman"/>
          <w:sz w:val="24"/>
          <w:szCs w:val="24"/>
        </w:rPr>
        <w:t>) ИКТ Портал «интернет</w:t>
      </w:r>
      <w:r>
        <w:rPr>
          <w:rFonts w:ascii="Times New Roman" w:hAnsi="Times New Roman"/>
          <w:sz w:val="24"/>
          <w:szCs w:val="24"/>
        </w:rPr>
        <w:t>-</w:t>
      </w:r>
      <w:r w:rsidRPr="00C8683F">
        <w:rPr>
          <w:rFonts w:ascii="Times New Roman" w:hAnsi="Times New Roman"/>
          <w:sz w:val="24"/>
          <w:szCs w:val="24"/>
        </w:rPr>
        <w:t xml:space="preserve"> ресурсы» - </w:t>
      </w:r>
      <w:r w:rsidRPr="00C8683F">
        <w:rPr>
          <w:rFonts w:ascii="Times New Roman" w:hAnsi="Times New Roman"/>
          <w:color w:val="0070C0"/>
          <w:sz w:val="24"/>
          <w:szCs w:val="24"/>
          <w:u w:val="single"/>
          <w:lang w:val="en-US"/>
        </w:rPr>
        <w:t>ict</w:t>
      </w:r>
      <w:r w:rsidRPr="00C8683F">
        <w:rPr>
          <w:rFonts w:ascii="Times New Roman" w:hAnsi="Times New Roman"/>
          <w:color w:val="0070C0"/>
          <w:sz w:val="24"/>
          <w:szCs w:val="24"/>
          <w:u w:val="single"/>
        </w:rPr>
        <w:t>.</w:t>
      </w:r>
      <w:r w:rsidRPr="00C8683F">
        <w:rPr>
          <w:rFonts w:ascii="Times New Roman" w:hAnsi="Times New Roman"/>
          <w:color w:val="0070C0"/>
          <w:sz w:val="24"/>
          <w:szCs w:val="24"/>
          <w:u w:val="single"/>
          <w:lang w:val="en-US"/>
        </w:rPr>
        <w:t>edu</w:t>
      </w:r>
      <w:r w:rsidRPr="00C8683F">
        <w:rPr>
          <w:rFonts w:ascii="Times New Roman" w:hAnsi="Times New Roman"/>
          <w:color w:val="0070C0"/>
          <w:sz w:val="24"/>
          <w:szCs w:val="24"/>
          <w:u w:val="single"/>
        </w:rPr>
        <w:t>.</w:t>
      </w:r>
      <w:r w:rsidRPr="00C8683F">
        <w:rPr>
          <w:rFonts w:ascii="Times New Roman" w:hAnsi="Times New Roman"/>
          <w:color w:val="0070C0"/>
          <w:sz w:val="24"/>
          <w:szCs w:val="24"/>
          <w:u w:val="single"/>
          <w:lang w:val="en-US"/>
        </w:rPr>
        <w:t>ru</w:t>
      </w:r>
    </w:p>
    <w:p w:rsidR="00E97267" w:rsidRPr="00551829" w:rsidRDefault="00E97267" w:rsidP="00E97267">
      <w:pPr>
        <w:spacing w:after="0"/>
        <w:rPr>
          <w:rFonts w:ascii="Times New Roman" w:hAnsi="Times New Roman"/>
          <w:sz w:val="24"/>
          <w:szCs w:val="24"/>
        </w:rPr>
      </w:pPr>
    </w:p>
    <w:p w:rsidR="00E97267" w:rsidRPr="00ED63AA" w:rsidRDefault="00E97267" w:rsidP="00E97267">
      <w:pPr>
        <w:ind w:left="360"/>
        <w:contextualSpacing/>
        <w:jc w:val="both"/>
        <w:rPr>
          <w:rFonts w:ascii="Times New Roman" w:hAnsi="Times New Roman"/>
          <w:bCs/>
          <w:i/>
        </w:rPr>
      </w:pPr>
      <w:r w:rsidRPr="00ED63AA">
        <w:rPr>
          <w:rFonts w:ascii="Times New Roman" w:hAnsi="Times New Roman"/>
          <w:b/>
          <w:bCs/>
        </w:rPr>
        <w:t xml:space="preserve">3.2.3. Дополнительные источники </w:t>
      </w:r>
      <w:r w:rsidRPr="00ED63AA">
        <w:rPr>
          <w:rFonts w:ascii="Times New Roman" w:hAnsi="Times New Roman"/>
          <w:bCs/>
          <w:i/>
        </w:rPr>
        <w:t>(при необходимости)</w:t>
      </w:r>
    </w:p>
    <w:p w:rsidR="00E97267" w:rsidRPr="00C8683F" w:rsidRDefault="00E97267" w:rsidP="00E972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E97267" w:rsidRPr="00551829" w:rsidRDefault="00E97267" w:rsidP="00E97267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 w:rsidRPr="00C8683F">
        <w:rPr>
          <w:rFonts w:ascii="Times New Roman" w:hAnsi="Times New Roman"/>
          <w:bCs/>
          <w:sz w:val="24"/>
          <w:szCs w:val="24"/>
        </w:rPr>
        <w:t xml:space="preserve">1) </w:t>
      </w:r>
      <w:r w:rsidRPr="00551829">
        <w:rPr>
          <w:rFonts w:ascii="Times New Roman" w:hAnsi="Times New Roman"/>
          <w:sz w:val="24"/>
          <w:szCs w:val="24"/>
        </w:rPr>
        <w:t xml:space="preserve">Туревский И.С. </w:t>
      </w:r>
      <w:r w:rsidRPr="00551829">
        <w:rPr>
          <w:rFonts w:ascii="Times New Roman" w:hAnsi="Times New Roman"/>
          <w:sz w:val="24"/>
          <w:szCs w:val="24"/>
          <w:shd w:val="clear" w:color="auto" w:fill="FFFFFF"/>
        </w:rPr>
        <w:t xml:space="preserve">Охрана труда на автомобильном транспорте: </w:t>
      </w:r>
      <w:r w:rsidRPr="00551829">
        <w:rPr>
          <w:rFonts w:ascii="Times New Roman" w:hAnsi="Times New Roman"/>
          <w:sz w:val="24"/>
          <w:szCs w:val="24"/>
        </w:rPr>
        <w:t xml:space="preserve">учебное пособие/ И.С. Туревский. - </w:t>
      </w:r>
      <w:r>
        <w:rPr>
          <w:rFonts w:ascii="Times New Roman" w:hAnsi="Times New Roman"/>
          <w:sz w:val="24"/>
          <w:szCs w:val="24"/>
          <w:shd w:val="clear" w:color="auto" w:fill="FFFFFF"/>
        </w:rPr>
        <w:t>М.: ИД «ФОРУМ»</w:t>
      </w:r>
      <w:r w:rsidRPr="00551829">
        <w:rPr>
          <w:rFonts w:ascii="Times New Roman" w:hAnsi="Times New Roman"/>
          <w:sz w:val="24"/>
          <w:szCs w:val="24"/>
          <w:shd w:val="clear" w:color="auto" w:fill="FFFFFF"/>
        </w:rPr>
        <w:t xml:space="preserve"> ИНФРА-М, 2017. – 240 с.</w:t>
      </w:r>
    </w:p>
    <w:p w:rsidR="00E97267" w:rsidRPr="00F930DB" w:rsidRDefault="00E97267" w:rsidP="00E97267">
      <w:pPr>
        <w:spacing w:after="0"/>
        <w:rPr>
          <w:rFonts w:ascii="Times New Roman" w:hAnsi="Times New Roman"/>
          <w:color w:val="FF0000"/>
          <w:sz w:val="24"/>
          <w:szCs w:val="24"/>
          <w:shd w:val="clear" w:color="auto" w:fill="FFFFFF"/>
        </w:rPr>
      </w:pPr>
    </w:p>
    <w:p w:rsidR="00E97267" w:rsidRPr="00002D96" w:rsidRDefault="00E97267" w:rsidP="00E97267">
      <w:pPr>
        <w:pStyle w:val="10"/>
        <w:shd w:val="clear" w:color="auto" w:fill="FFFFFF"/>
        <w:spacing w:before="0" w:after="45"/>
        <w:rPr>
          <w:rFonts w:ascii="Times New Roman" w:hAnsi="Times New Roman"/>
          <w:b w:val="0"/>
          <w:i/>
          <w:sz w:val="22"/>
          <w:szCs w:val="22"/>
        </w:rPr>
      </w:pPr>
      <w:r w:rsidRPr="00002D96">
        <w:rPr>
          <w:rFonts w:ascii="Times New Roman" w:hAnsi="Times New Roman"/>
          <w:b w:val="0"/>
          <w:sz w:val="22"/>
          <w:szCs w:val="22"/>
        </w:rPr>
        <w:t xml:space="preserve">2) Межотраслевые правила по охране труда на автомобильном транспорте.     М: Апрохим  - Пресс, 2017. </w:t>
      </w:r>
    </w:p>
    <w:p w:rsidR="00E97267" w:rsidRPr="00002D96" w:rsidRDefault="00E97267" w:rsidP="00E97267">
      <w:pPr>
        <w:spacing w:after="0"/>
        <w:rPr>
          <w:rFonts w:ascii="Times New Roman" w:hAnsi="Times New Roman"/>
        </w:rPr>
      </w:pPr>
      <w:r w:rsidRPr="00002D96">
        <w:rPr>
          <w:rFonts w:ascii="Times New Roman" w:hAnsi="Times New Roman"/>
        </w:rPr>
        <w:t>3) Трудовой кодекс РФ. М: Профиздат, 2017.</w:t>
      </w:r>
    </w:p>
    <w:p w:rsidR="00E97267" w:rsidRDefault="00E97267" w:rsidP="00E97267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E97267" w:rsidRPr="004A2889" w:rsidRDefault="00E97267" w:rsidP="00E97267">
      <w:pPr>
        <w:rPr>
          <w:rFonts w:ascii="Times New Roman" w:hAnsi="Times New Roman"/>
          <w:b/>
          <w:sz w:val="28"/>
          <w:szCs w:val="28"/>
        </w:rPr>
      </w:pPr>
      <w:r w:rsidRPr="004A2889">
        <w:rPr>
          <w:rFonts w:ascii="Times New Roman" w:hAnsi="Times New Roman"/>
          <w:b/>
          <w:sz w:val="28"/>
          <w:szCs w:val="28"/>
        </w:rPr>
        <w:t>4. КОНТРОЛЬ И ОЦЕНКА РЕЗУЛЬТАТОВ ОСВОЕНИЯ УЧЕБНОЙ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3457"/>
        <w:gridCol w:w="2887"/>
      </w:tblGrid>
      <w:tr w:rsidR="00E97267" w:rsidRPr="00D111DA" w:rsidTr="002F2848">
        <w:tc>
          <w:tcPr>
            <w:tcW w:w="1686" w:type="pct"/>
          </w:tcPr>
          <w:p w:rsidR="00E97267" w:rsidRPr="003E7C33" w:rsidRDefault="00E97267" w:rsidP="002F2848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E7C3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806" w:type="pct"/>
          </w:tcPr>
          <w:p w:rsidR="00E97267" w:rsidRPr="003E7C33" w:rsidRDefault="00E97267" w:rsidP="002F2848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E7C3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:rsidR="00E97267" w:rsidRPr="003E7C33" w:rsidRDefault="00E97267" w:rsidP="002F2848">
            <w:pP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</w:t>
            </w:r>
            <w:r w:rsidRPr="003E7C33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етоды оценки</w:t>
            </w:r>
          </w:p>
        </w:tc>
      </w:tr>
      <w:tr w:rsidR="00E97267" w:rsidRPr="00D111DA" w:rsidTr="002F2848">
        <w:tc>
          <w:tcPr>
            <w:tcW w:w="168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C3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I.</w:t>
            </w:r>
            <w:r w:rsidRPr="003E7C33">
              <w:rPr>
                <w:rFonts w:ascii="Times New Roman" w:hAnsi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180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08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97267" w:rsidRPr="00D111DA" w:rsidTr="002F2848">
        <w:tc>
          <w:tcPr>
            <w:tcW w:w="168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Воздействия негативных факторов на человека</w:t>
            </w:r>
          </w:p>
        </w:tc>
        <w:tc>
          <w:tcPr>
            <w:tcW w:w="1806" w:type="pct"/>
          </w:tcPr>
          <w:p w:rsidR="00E97267" w:rsidRPr="004B5D74" w:rsidRDefault="00E97267" w:rsidP="002F2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5D74">
              <w:rPr>
                <w:rFonts w:ascii="Times New Roman" w:hAnsi="Times New Roman"/>
                <w:bCs/>
                <w:sz w:val="24"/>
                <w:szCs w:val="24"/>
              </w:rPr>
              <w:t>Демонстрировать знание номенклатуры негативных факторов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влияющих на человека</w:t>
            </w:r>
            <w:r w:rsidRPr="004B5D74">
              <w:rPr>
                <w:rFonts w:ascii="Times New Roman" w:hAnsi="Times New Roman"/>
                <w:bCs/>
                <w:sz w:val="24"/>
                <w:szCs w:val="24"/>
              </w:rPr>
              <w:t xml:space="preserve"> на рабочем месте в автотранспортном предприятии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воздействии их на человека</w:t>
            </w:r>
          </w:p>
        </w:tc>
        <w:tc>
          <w:tcPr>
            <w:tcW w:w="1508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E7C3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:rsidR="00E97267" w:rsidRDefault="00E97267" w:rsidP="002F2848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- решение ситуационных задач,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подготовка рефератов, докладов и сообщений.</w:t>
            </w:r>
          </w:p>
        </w:tc>
      </w:tr>
      <w:tr w:rsidR="00E97267" w:rsidRPr="00D111DA" w:rsidTr="002F2848">
        <w:tc>
          <w:tcPr>
            <w:tcW w:w="168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 xml:space="preserve">Правовых, нормативных и организационных  основ охраны труда в организации </w:t>
            </w:r>
          </w:p>
        </w:tc>
        <w:tc>
          <w:tcPr>
            <w:tcW w:w="180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Демонстрировать знание основных положений регламентирующих нормативно-правовое сопровождение и организацию охраны труда на автотранспортных предприятий</w:t>
            </w:r>
          </w:p>
        </w:tc>
        <w:tc>
          <w:tcPr>
            <w:tcW w:w="1508" w:type="pct"/>
          </w:tcPr>
          <w:p w:rsidR="00E97267" w:rsidRDefault="00E97267" w:rsidP="002F2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3E7C33">
              <w:rPr>
                <w:rFonts w:ascii="Times New Roman" w:hAnsi="Times New Roman"/>
                <w:bCs/>
                <w:sz w:val="24"/>
                <w:szCs w:val="24"/>
              </w:rPr>
              <w:t>исьменный опрос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E97267" w:rsidRDefault="00E97267" w:rsidP="002F2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подготовка рефератов, докладов и сообщений.</w:t>
            </w:r>
          </w:p>
          <w:p w:rsidR="00E97267" w:rsidRPr="00F31C4B" w:rsidRDefault="00E97267" w:rsidP="002F2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97267" w:rsidRPr="00D111DA" w:rsidTr="002F2848">
        <w:tc>
          <w:tcPr>
            <w:tcW w:w="168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 xml:space="preserve">Правил оформления </w:t>
            </w:r>
            <w:r w:rsidRPr="003E7C33">
              <w:rPr>
                <w:rFonts w:ascii="Times New Roman" w:hAnsi="Times New Roman"/>
                <w:sz w:val="24"/>
                <w:szCs w:val="24"/>
              </w:rPr>
              <w:lastRenderedPageBreak/>
              <w:t>документов</w:t>
            </w:r>
          </w:p>
        </w:tc>
        <w:tc>
          <w:tcPr>
            <w:tcW w:w="1806" w:type="pct"/>
          </w:tcPr>
          <w:p w:rsidR="00E97267" w:rsidRPr="007A0D95" w:rsidRDefault="00E97267" w:rsidP="002F2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A0D9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Демонстрировать знание </w:t>
            </w:r>
            <w:r w:rsidRPr="007A0D9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правил оформления документов.</w:t>
            </w:r>
          </w:p>
        </w:tc>
        <w:tc>
          <w:tcPr>
            <w:tcW w:w="1508" w:type="pct"/>
          </w:tcPr>
          <w:p w:rsidR="00E97267" w:rsidRDefault="00E97267" w:rsidP="002F2848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lastRenderedPageBreak/>
              <w:t xml:space="preserve">- </w:t>
            </w:r>
            <w:r w:rsidRPr="003E7C3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тестирование.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экспертная оценка в форме.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97267" w:rsidRPr="00D111DA" w:rsidTr="002F2848">
        <w:tc>
          <w:tcPr>
            <w:tcW w:w="168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Методики  учёта затрат на мероприятия по улучшению условий охраны труда </w:t>
            </w:r>
          </w:p>
        </w:tc>
        <w:tc>
          <w:tcPr>
            <w:tcW w:w="1806" w:type="pct"/>
          </w:tcPr>
          <w:p w:rsidR="00E97267" w:rsidRPr="007A0D95" w:rsidRDefault="00E97267" w:rsidP="002F2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A0D95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Демонстрировать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знание методики учета затрат на мероприятия по охране труда</w:t>
            </w:r>
          </w:p>
        </w:tc>
        <w:tc>
          <w:tcPr>
            <w:tcW w:w="1508" w:type="pct"/>
          </w:tcPr>
          <w:p w:rsidR="00E97267" w:rsidRDefault="00E97267" w:rsidP="002F2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3E7C33">
              <w:rPr>
                <w:rFonts w:ascii="Times New Roman" w:hAnsi="Times New Roman"/>
                <w:bCs/>
                <w:sz w:val="24"/>
                <w:szCs w:val="24"/>
              </w:rPr>
              <w:t>исьменный опрос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97267" w:rsidRPr="00D111DA" w:rsidTr="002F2848">
        <w:tc>
          <w:tcPr>
            <w:tcW w:w="168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Организации технического обслуживания и ремонта автомобилей и правил  безопасности при выполнении этих работ</w:t>
            </w:r>
          </w:p>
        </w:tc>
        <w:tc>
          <w:tcPr>
            <w:tcW w:w="180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Разрабатывать мероприятия по техническому обслуживанию и ремонту автомобилей</w:t>
            </w:r>
          </w:p>
        </w:tc>
        <w:tc>
          <w:tcPr>
            <w:tcW w:w="1508" w:type="pct"/>
          </w:tcPr>
          <w:p w:rsidR="00E97267" w:rsidRPr="00F16B42" w:rsidRDefault="00E97267" w:rsidP="002F2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16B42">
              <w:rPr>
                <w:rFonts w:ascii="Times New Roman" w:hAnsi="Times New Roman"/>
                <w:bCs/>
                <w:sz w:val="24"/>
                <w:szCs w:val="24"/>
              </w:rPr>
              <w:t>- решение ситуационных задач</w:t>
            </w:r>
          </w:p>
        </w:tc>
      </w:tr>
      <w:tr w:rsidR="00E97267" w:rsidRPr="00D111DA" w:rsidTr="002F2848">
        <w:tc>
          <w:tcPr>
            <w:tcW w:w="168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Организационных и инженерно-технических мероприятий по защите  от опасностей</w:t>
            </w:r>
          </w:p>
        </w:tc>
        <w:tc>
          <w:tcPr>
            <w:tcW w:w="1806" w:type="pct"/>
          </w:tcPr>
          <w:p w:rsidR="00E97267" w:rsidRPr="007917E9" w:rsidRDefault="00E97267" w:rsidP="002F2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917E9">
              <w:rPr>
                <w:rFonts w:ascii="Times New Roman" w:hAnsi="Times New Roman"/>
                <w:bCs/>
                <w:sz w:val="24"/>
                <w:szCs w:val="24"/>
              </w:rPr>
              <w:t>Разрабатывать мероприятия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>по защите  от опасностей</w:t>
            </w:r>
          </w:p>
        </w:tc>
        <w:tc>
          <w:tcPr>
            <w:tcW w:w="1508" w:type="pct"/>
          </w:tcPr>
          <w:p w:rsidR="00E97267" w:rsidRDefault="00E97267" w:rsidP="002F2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3E7C33">
              <w:rPr>
                <w:rFonts w:ascii="Times New Roman" w:hAnsi="Times New Roman"/>
                <w:bCs/>
                <w:sz w:val="24"/>
                <w:szCs w:val="24"/>
              </w:rPr>
              <w:t>исьменный опрос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97267" w:rsidRPr="00D111DA" w:rsidTr="002F2848">
        <w:tc>
          <w:tcPr>
            <w:tcW w:w="168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Средств индивидуальной защиты</w:t>
            </w:r>
          </w:p>
        </w:tc>
        <w:tc>
          <w:tcPr>
            <w:tcW w:w="180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Выбирать средства индивидуальной защиты, порядок их применения.</w:t>
            </w:r>
          </w:p>
        </w:tc>
        <w:tc>
          <w:tcPr>
            <w:tcW w:w="1508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E7C3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:rsidR="00E97267" w:rsidRDefault="00E97267" w:rsidP="002F2848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- решение ситуационных задач,</w:t>
            </w:r>
          </w:p>
          <w:p w:rsidR="00E97267" w:rsidRPr="007917E9" w:rsidRDefault="00E97267" w:rsidP="002F2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подготовка рефератов, докладов и сообщений.</w:t>
            </w:r>
          </w:p>
        </w:tc>
      </w:tr>
      <w:tr w:rsidR="00E97267" w:rsidRPr="00D111DA" w:rsidTr="002F2848">
        <w:tc>
          <w:tcPr>
            <w:tcW w:w="1686" w:type="pct"/>
          </w:tcPr>
          <w:p w:rsidR="00E97267" w:rsidRPr="003E7C33" w:rsidRDefault="00E97267" w:rsidP="002F28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Причин  возникновения пожаров,  пределов  распространения огня и  огнестойкости, средств пожаротушения</w:t>
            </w:r>
          </w:p>
        </w:tc>
        <w:tc>
          <w:tcPr>
            <w:tcW w:w="180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Демонстрировать знание причин возникновения пожаров, пределов распространения огня и огнестойкости, правил пользования средствами пожаротушения</w:t>
            </w:r>
          </w:p>
        </w:tc>
        <w:tc>
          <w:tcPr>
            <w:tcW w:w="1508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E7C3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:rsidR="00E97267" w:rsidRDefault="00E97267" w:rsidP="002F2848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- решение ситуационных задач,</w:t>
            </w:r>
          </w:p>
          <w:p w:rsidR="00E97267" w:rsidRPr="00B272D5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267" w:rsidRPr="00D111DA" w:rsidTr="002F2848">
        <w:tc>
          <w:tcPr>
            <w:tcW w:w="1686" w:type="pct"/>
          </w:tcPr>
          <w:p w:rsidR="00E97267" w:rsidRPr="003E7C33" w:rsidRDefault="00E97267" w:rsidP="002F28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Технических  способов  и средств защиты от поражения электротоком</w:t>
            </w:r>
          </w:p>
        </w:tc>
        <w:tc>
          <w:tcPr>
            <w:tcW w:w="180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Демонстрировать умение пользоваться средствами способов и средств защиты от поражения электротоком</w:t>
            </w:r>
          </w:p>
        </w:tc>
        <w:tc>
          <w:tcPr>
            <w:tcW w:w="1508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E7C3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:rsidR="00E97267" w:rsidRDefault="00E97267" w:rsidP="002F2848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- решение ситуационных задач,</w:t>
            </w:r>
          </w:p>
          <w:p w:rsidR="00E97267" w:rsidRPr="00B272D5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7267" w:rsidRPr="00D111DA" w:rsidTr="002F2848">
        <w:tc>
          <w:tcPr>
            <w:tcW w:w="168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Правил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технической эксплуатации электроустановок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>, электроинструмент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>, перенос</w:t>
            </w:r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 xml:space="preserve"> светильников</w:t>
            </w:r>
          </w:p>
        </w:tc>
        <w:tc>
          <w:tcPr>
            <w:tcW w:w="180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Демонстрировать знание правил технической эксплуатации электроустановок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>, электроинструмент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>, перенос</w:t>
            </w:r>
            <w:r>
              <w:rPr>
                <w:rFonts w:ascii="Times New Roman" w:hAnsi="Times New Roman"/>
                <w:sz w:val="24"/>
                <w:szCs w:val="24"/>
              </w:rPr>
              <w:t>ных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 xml:space="preserve"> светильников</w:t>
            </w:r>
          </w:p>
        </w:tc>
        <w:tc>
          <w:tcPr>
            <w:tcW w:w="1508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E7C3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тестирование,</w:t>
            </w:r>
          </w:p>
          <w:p w:rsidR="00E97267" w:rsidRDefault="00E97267" w:rsidP="002F2848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- решение ситуационных задач,</w:t>
            </w:r>
          </w:p>
          <w:p w:rsidR="00E97267" w:rsidRPr="00BB023B" w:rsidRDefault="00E97267" w:rsidP="002F2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подготовка рефератов, докладов и сообщений.</w:t>
            </w:r>
          </w:p>
        </w:tc>
      </w:tr>
      <w:tr w:rsidR="00E97267" w:rsidRPr="00D111DA" w:rsidTr="002F2848">
        <w:tc>
          <w:tcPr>
            <w:tcW w:w="168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равил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 xml:space="preserve"> охраны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  <w:t>, бережливого производства</w:t>
            </w:r>
          </w:p>
        </w:tc>
        <w:tc>
          <w:tcPr>
            <w:tcW w:w="180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Демонстрировать знание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правил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 xml:space="preserve"> охраны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  <w:t>, бережливого производства</w:t>
            </w:r>
          </w:p>
        </w:tc>
        <w:tc>
          <w:tcPr>
            <w:tcW w:w="1508" w:type="pct"/>
          </w:tcPr>
          <w:p w:rsidR="00E97267" w:rsidRDefault="00E97267" w:rsidP="002F2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3E7C33">
              <w:rPr>
                <w:rFonts w:ascii="Times New Roman" w:hAnsi="Times New Roman"/>
                <w:bCs/>
                <w:sz w:val="24"/>
                <w:szCs w:val="24"/>
              </w:rPr>
              <w:t>исьменный опрос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:rsidR="00E97267" w:rsidRPr="00644BDC" w:rsidRDefault="00E97267" w:rsidP="002F2848">
            <w:pPr>
              <w:spacing w:after="0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- решение ситуационных задач,</w:t>
            </w:r>
          </w:p>
          <w:p w:rsidR="00E97267" w:rsidRPr="00644BDC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подготовка рефератов и докладов.</w:t>
            </w:r>
          </w:p>
        </w:tc>
      </w:tr>
      <w:tr w:rsidR="00E97267" w:rsidRPr="00D111DA" w:rsidTr="002F2848">
        <w:tc>
          <w:tcPr>
            <w:tcW w:w="168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7C33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II.</w:t>
            </w:r>
            <w:r w:rsidRPr="003E7C33">
              <w:rPr>
                <w:rFonts w:ascii="Times New Roman" w:hAnsi="Times New Roman"/>
                <w:b/>
                <w:bCs/>
                <w:sz w:val="24"/>
                <w:szCs w:val="24"/>
              </w:rPr>
              <w:t>Умения:</w:t>
            </w:r>
          </w:p>
        </w:tc>
        <w:tc>
          <w:tcPr>
            <w:tcW w:w="180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08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E97267" w:rsidRPr="00D111DA" w:rsidTr="002F2848">
        <w:tc>
          <w:tcPr>
            <w:tcW w:w="168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 xml:space="preserve">Применять методы и средства защиты от </w:t>
            </w:r>
            <w:r w:rsidRPr="003E7C33">
              <w:rPr>
                <w:rFonts w:ascii="Times New Roman" w:hAnsi="Times New Roman"/>
                <w:sz w:val="24"/>
                <w:szCs w:val="24"/>
              </w:rPr>
              <w:lastRenderedPageBreak/>
              <w:t>оп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асностей технических систем и 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 xml:space="preserve">технологических процессов </w:t>
            </w:r>
          </w:p>
        </w:tc>
        <w:tc>
          <w:tcPr>
            <w:tcW w:w="180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Формировать отчет по заданной тематике связанный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организацией защиты 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>от оп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асностей технических систем и 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>технологических процессов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автосервисном предприятии</w:t>
            </w:r>
          </w:p>
        </w:tc>
        <w:tc>
          <w:tcPr>
            <w:tcW w:w="1508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Экспертная оценка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процесса 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 xml:space="preserve">защиты отчёта 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lastRenderedPageBreak/>
              <w:t>по практическому занятию.</w:t>
            </w:r>
          </w:p>
        </w:tc>
      </w:tr>
      <w:tr w:rsidR="00E97267" w:rsidRPr="00D111DA" w:rsidTr="002F2848">
        <w:tc>
          <w:tcPr>
            <w:tcW w:w="168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lastRenderedPageBreak/>
              <w:t>Обеспечивать безопасные условия труда в профессиональной деятельности</w:t>
            </w:r>
          </w:p>
        </w:tc>
        <w:tc>
          <w:tcPr>
            <w:tcW w:w="1806" w:type="pct"/>
          </w:tcPr>
          <w:p w:rsidR="00E97267" w:rsidRPr="00B66A1D" w:rsidRDefault="00E97267" w:rsidP="002F2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66A1D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Демонстрировать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технологию обеспечения безопасных условий труда в различных ситуациях профессиональной деятельности</w:t>
            </w:r>
          </w:p>
        </w:tc>
        <w:tc>
          <w:tcPr>
            <w:tcW w:w="1508" w:type="pct"/>
          </w:tcPr>
          <w:p w:rsidR="00E97267" w:rsidRPr="00B66A1D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Экспертное наблюдение 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>р</w:t>
            </w:r>
            <w:r w:rsidRPr="003E7C3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ешени</w:t>
            </w:r>
            <w:r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я ситуационных задач</w:t>
            </w:r>
            <w:r w:rsidRPr="003E7C33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.</w:t>
            </w:r>
          </w:p>
        </w:tc>
      </w:tr>
      <w:tr w:rsidR="00E97267" w:rsidRPr="00D111DA" w:rsidTr="002F2848">
        <w:tc>
          <w:tcPr>
            <w:tcW w:w="168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Анализировать в профессиональной деятельности</w:t>
            </w:r>
          </w:p>
        </w:tc>
        <w:tc>
          <w:tcPr>
            <w:tcW w:w="180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 xml:space="preserve">травмоопасные и вредные факторы </w:t>
            </w:r>
            <w:r>
              <w:rPr>
                <w:rFonts w:ascii="Times New Roman" w:hAnsi="Times New Roman"/>
                <w:sz w:val="24"/>
                <w:szCs w:val="24"/>
              </w:rPr>
              <w:t>на конкретном рабочем месте автотранспортного предприятия.</w:t>
            </w:r>
          </w:p>
        </w:tc>
        <w:tc>
          <w:tcPr>
            <w:tcW w:w="1508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 xml:space="preserve">Экспертная оценка в форме: защиты отчёта 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 xml:space="preserve"> по практическому занятию.</w:t>
            </w:r>
          </w:p>
        </w:tc>
      </w:tr>
      <w:tr w:rsidR="00E97267" w:rsidRPr="00D111DA" w:rsidTr="002F2848">
        <w:tc>
          <w:tcPr>
            <w:tcW w:w="1686" w:type="pct"/>
          </w:tcPr>
          <w:p w:rsidR="00E97267" w:rsidRPr="00A254FD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254FD">
              <w:rPr>
                <w:rFonts w:ascii="Times New Roman" w:hAnsi="Times New Roman"/>
                <w:sz w:val="24"/>
                <w:szCs w:val="24"/>
              </w:rPr>
              <w:t>Использовать экобиозащитную технику</w:t>
            </w:r>
          </w:p>
        </w:tc>
        <w:tc>
          <w:tcPr>
            <w:tcW w:w="180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Применять </w:t>
            </w:r>
            <w:r w:rsidRPr="00A254FD">
              <w:rPr>
                <w:rFonts w:ascii="Times New Roman" w:hAnsi="Times New Roman"/>
                <w:sz w:val="24"/>
                <w:szCs w:val="24"/>
              </w:rPr>
              <w:t>экобиозащитную технику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профессиональной деятельности</w:t>
            </w:r>
          </w:p>
        </w:tc>
        <w:tc>
          <w:tcPr>
            <w:tcW w:w="1508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 xml:space="preserve">Экспертная оценка </w:t>
            </w:r>
            <w:r>
              <w:rPr>
                <w:rFonts w:ascii="Times New Roman" w:hAnsi="Times New Roman"/>
                <w:sz w:val="24"/>
                <w:szCs w:val="24"/>
              </w:rPr>
              <w:t>решения ситуационных задач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97267" w:rsidRPr="00D111DA" w:rsidTr="002F2848">
        <w:tc>
          <w:tcPr>
            <w:tcW w:w="168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Оформлять документы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охране труда на автосервисном предприятии.</w:t>
            </w:r>
          </w:p>
        </w:tc>
        <w:tc>
          <w:tcPr>
            <w:tcW w:w="180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Оформлять документы в соответствии </w:t>
            </w:r>
          </w:p>
        </w:tc>
        <w:tc>
          <w:tcPr>
            <w:tcW w:w="1508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Экспертная оценка защиты отчёта по практическому занятию.</w:t>
            </w:r>
          </w:p>
        </w:tc>
      </w:tr>
      <w:tr w:rsidR="00E97267" w:rsidRPr="00D111DA" w:rsidTr="002F2848">
        <w:tc>
          <w:tcPr>
            <w:tcW w:w="168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 xml:space="preserve">Производить расчёты  материальных затрат на мероприятия по охране труда </w:t>
            </w:r>
          </w:p>
        </w:tc>
        <w:tc>
          <w:tcPr>
            <w:tcW w:w="1806" w:type="pct"/>
            <w:shd w:val="clear" w:color="auto" w:fill="FFFFFF" w:themeFill="background1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>расчёты материальных затрат на мероприятия по охране труда</w:t>
            </w:r>
          </w:p>
        </w:tc>
        <w:tc>
          <w:tcPr>
            <w:tcW w:w="1508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Экспертная оценка защиты отчёта по практическому занятию.</w:t>
            </w:r>
          </w:p>
        </w:tc>
      </w:tr>
      <w:tr w:rsidR="00E97267" w:rsidRPr="00D111DA" w:rsidTr="002F2848">
        <w:tc>
          <w:tcPr>
            <w:tcW w:w="168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Проводить ситуационный анализ несчастного случая с составлением схемы причинно-следственной связи</w:t>
            </w:r>
          </w:p>
        </w:tc>
        <w:tc>
          <w:tcPr>
            <w:tcW w:w="180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анализ несчастного случая, составлять 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>схемы причинно-следственной связи</w:t>
            </w:r>
          </w:p>
        </w:tc>
        <w:tc>
          <w:tcPr>
            <w:tcW w:w="1508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С</w:t>
            </w:r>
            <w:r w:rsidRPr="003E7C33">
              <w:rPr>
                <w:rFonts w:ascii="Times New Roman" w:hAnsi="Times New Roman"/>
                <w:bCs/>
                <w:sz w:val="24"/>
                <w:szCs w:val="24"/>
              </w:rPr>
              <w:t>амостоятельная работа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 xml:space="preserve">Экспертная оценка </w:t>
            </w:r>
            <w:r>
              <w:rPr>
                <w:rFonts w:ascii="Times New Roman" w:hAnsi="Times New Roman"/>
                <w:sz w:val="24"/>
                <w:szCs w:val="24"/>
              </w:rPr>
              <w:t>решения ситуационной задачи</w:t>
            </w:r>
          </w:p>
        </w:tc>
      </w:tr>
      <w:tr w:rsidR="00E97267" w:rsidRPr="00D111DA" w:rsidTr="002F2848">
        <w:tc>
          <w:tcPr>
            <w:tcW w:w="168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Проводить обследование рабочего места и составлять ведомость соответствия рабочего места требованиям техники безопасности</w:t>
            </w:r>
          </w:p>
        </w:tc>
        <w:tc>
          <w:tcPr>
            <w:tcW w:w="1806" w:type="pct"/>
          </w:tcPr>
          <w:p w:rsidR="00E97267" w:rsidRPr="009F6F8E" w:rsidRDefault="00E97267" w:rsidP="002F2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Проводить а</w:t>
            </w:r>
            <w:r w:rsidRPr="009F6F8E">
              <w:rPr>
                <w:rFonts w:ascii="Times New Roman" w:hAnsi="Times New Roman"/>
                <w:bCs/>
                <w:sz w:val="24"/>
                <w:szCs w:val="24"/>
              </w:rPr>
              <w:t xml:space="preserve">нализ условий труда на конкретном рабочем месте 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ведомость 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>соответствия рабочего места требованиям техники безопасности</w:t>
            </w:r>
          </w:p>
        </w:tc>
        <w:tc>
          <w:tcPr>
            <w:tcW w:w="1508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С</w:t>
            </w:r>
            <w:r w:rsidRPr="003E7C33">
              <w:rPr>
                <w:rFonts w:ascii="Times New Roman" w:hAnsi="Times New Roman"/>
                <w:bCs/>
                <w:sz w:val="24"/>
                <w:szCs w:val="24"/>
              </w:rPr>
              <w:t>амостоятельная работа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 xml:space="preserve">Экспертная оценка </w:t>
            </w: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 xml:space="preserve">ащиты отчёта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7C33">
              <w:rPr>
                <w:rFonts w:ascii="Times New Roman" w:hAnsi="Times New Roman"/>
                <w:sz w:val="24"/>
                <w:szCs w:val="24"/>
              </w:rPr>
              <w:t>по практическому занятию.</w:t>
            </w:r>
          </w:p>
        </w:tc>
      </w:tr>
      <w:tr w:rsidR="00E97267" w:rsidRPr="00D111DA" w:rsidTr="002F2848">
        <w:tc>
          <w:tcPr>
            <w:tcW w:w="168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Пользоваться средствами пожаротушения</w:t>
            </w:r>
          </w:p>
        </w:tc>
        <w:tc>
          <w:tcPr>
            <w:tcW w:w="1806" w:type="pct"/>
          </w:tcPr>
          <w:p w:rsidR="00E97267" w:rsidRPr="006C32AE" w:rsidRDefault="00E97267" w:rsidP="002F2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Описывать технологию использования средств пожаротушения</w:t>
            </w:r>
          </w:p>
        </w:tc>
        <w:tc>
          <w:tcPr>
            <w:tcW w:w="1508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 xml:space="preserve">Экспертная оценка в форме: защиты отчёта 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по практическому занятию.</w:t>
            </w:r>
          </w:p>
        </w:tc>
      </w:tr>
      <w:tr w:rsidR="00E97267" w:rsidRPr="00D111DA" w:rsidTr="002F2848">
        <w:tc>
          <w:tcPr>
            <w:tcW w:w="1686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Проводить контроль выхлопных газов на СО, СН и сравнивать с предельно допустимыми значениями.</w:t>
            </w:r>
          </w:p>
        </w:tc>
        <w:tc>
          <w:tcPr>
            <w:tcW w:w="1806" w:type="pct"/>
          </w:tcPr>
          <w:p w:rsidR="00E97267" w:rsidRPr="006C32AE" w:rsidRDefault="00E97267" w:rsidP="002F284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Осуществлять контроль выхлопных газов и сравнивать результаты с предельно допустимыми значениям</w:t>
            </w:r>
          </w:p>
        </w:tc>
        <w:tc>
          <w:tcPr>
            <w:tcW w:w="1508" w:type="pct"/>
          </w:tcPr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Экспертная оценка защиты отчёта по практическому занятию.</w:t>
            </w:r>
          </w:p>
          <w:p w:rsidR="00E97267" w:rsidRPr="003E7C33" w:rsidRDefault="00E97267" w:rsidP="002F2848">
            <w:pPr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3E7C3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97267" w:rsidRDefault="00E97267" w:rsidP="00E97267">
      <w:pPr>
        <w:rPr>
          <w:rFonts w:ascii="Times New Roman" w:hAnsi="Times New Roman"/>
          <w:sz w:val="24"/>
          <w:szCs w:val="24"/>
        </w:rPr>
      </w:pPr>
    </w:p>
    <w:sectPr w:rsidR="00E97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15EB" w:rsidRDefault="00FB15EB" w:rsidP="00E97267">
      <w:pPr>
        <w:spacing w:after="0" w:line="240" w:lineRule="auto"/>
      </w:pPr>
      <w:r>
        <w:separator/>
      </w:r>
    </w:p>
  </w:endnote>
  <w:endnote w:type="continuationSeparator" w:id="0">
    <w:p w:rsidR="00FB15EB" w:rsidRDefault="00FB15EB" w:rsidP="00E97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15EB" w:rsidRDefault="00FB15EB" w:rsidP="00E97267">
      <w:pPr>
        <w:spacing w:after="0" w:line="240" w:lineRule="auto"/>
      </w:pPr>
      <w:r>
        <w:separator/>
      </w:r>
    </w:p>
  </w:footnote>
  <w:footnote w:type="continuationSeparator" w:id="0">
    <w:p w:rsidR="00FB15EB" w:rsidRDefault="00FB15EB" w:rsidP="00E972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 w15:restartNumberingAfterBreak="0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C3C1C85"/>
    <w:multiLevelType w:val="hybridMultilevel"/>
    <w:tmpl w:val="9FB6AF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 w15:restartNumberingAfterBreak="0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0" w15:restartNumberingAfterBreak="0">
    <w:nsid w:val="534C63D6"/>
    <w:multiLevelType w:val="multilevel"/>
    <w:tmpl w:val="BDD4FE0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2" w15:restartNumberingAfterBreak="0">
    <w:nsid w:val="5E313784"/>
    <w:multiLevelType w:val="hybridMultilevel"/>
    <w:tmpl w:val="26725E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76CD6AFF"/>
    <w:multiLevelType w:val="hybridMultilevel"/>
    <w:tmpl w:val="0262CF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3"/>
  </w:num>
  <w:num w:numId="5">
    <w:abstractNumId w:val="11"/>
  </w:num>
  <w:num w:numId="6">
    <w:abstractNumId w:val="6"/>
  </w:num>
  <w:num w:numId="7">
    <w:abstractNumId w:val="1"/>
  </w:num>
  <w:num w:numId="8">
    <w:abstractNumId w:val="14"/>
  </w:num>
  <w:num w:numId="9">
    <w:abstractNumId w:val="4"/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60FB"/>
    <w:rsid w:val="000360FB"/>
    <w:rsid w:val="000632B0"/>
    <w:rsid w:val="0008104E"/>
    <w:rsid w:val="000C175E"/>
    <w:rsid w:val="000C4D41"/>
    <w:rsid w:val="00170674"/>
    <w:rsid w:val="002177D0"/>
    <w:rsid w:val="00254371"/>
    <w:rsid w:val="00297394"/>
    <w:rsid w:val="002F19AE"/>
    <w:rsid w:val="002F2848"/>
    <w:rsid w:val="003003FA"/>
    <w:rsid w:val="00331A32"/>
    <w:rsid w:val="00360ADD"/>
    <w:rsid w:val="0039150B"/>
    <w:rsid w:val="003E55CC"/>
    <w:rsid w:val="0041476B"/>
    <w:rsid w:val="00530484"/>
    <w:rsid w:val="00587B05"/>
    <w:rsid w:val="005A0242"/>
    <w:rsid w:val="005E3C4A"/>
    <w:rsid w:val="005F4FCE"/>
    <w:rsid w:val="006B256F"/>
    <w:rsid w:val="006D2F25"/>
    <w:rsid w:val="006D7FA9"/>
    <w:rsid w:val="00710495"/>
    <w:rsid w:val="007975BB"/>
    <w:rsid w:val="007B68F2"/>
    <w:rsid w:val="00883658"/>
    <w:rsid w:val="008B5B73"/>
    <w:rsid w:val="008C38FD"/>
    <w:rsid w:val="00912DEF"/>
    <w:rsid w:val="00996975"/>
    <w:rsid w:val="009E4951"/>
    <w:rsid w:val="009E75FD"/>
    <w:rsid w:val="00A03406"/>
    <w:rsid w:val="00A23DC6"/>
    <w:rsid w:val="00BB068A"/>
    <w:rsid w:val="00C02463"/>
    <w:rsid w:val="00C0655E"/>
    <w:rsid w:val="00C24F0A"/>
    <w:rsid w:val="00CA06B5"/>
    <w:rsid w:val="00E25FC2"/>
    <w:rsid w:val="00E57C4F"/>
    <w:rsid w:val="00E926F7"/>
    <w:rsid w:val="00E97267"/>
    <w:rsid w:val="00EE0A67"/>
    <w:rsid w:val="00FA2670"/>
    <w:rsid w:val="00FB15EB"/>
    <w:rsid w:val="00FB4F46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5C4092-A95E-485D-A75E-0CDE08A75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E97267"/>
    <w:pPr>
      <w:spacing w:after="200" w:line="276" w:lineRule="auto"/>
      <w:jc w:val="left"/>
    </w:pPr>
    <w:rPr>
      <w:rFonts w:eastAsiaTheme="minorEastAsia" w:cs="Times New Roman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E97267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E9726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E97267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E97267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"/>
    <w:rsid w:val="00E97267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E97267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97267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97267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4">
    <w:name w:val="Body Text"/>
    <w:basedOn w:val="a0"/>
    <w:link w:val="a5"/>
    <w:uiPriority w:val="99"/>
    <w:qFormat/>
    <w:rsid w:val="00E97267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E97267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rsid w:val="00E97267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E97267"/>
    <w:rPr>
      <w:rFonts w:ascii="Times New Roman" w:eastAsiaTheme="minorEastAsia" w:hAnsi="Times New Roman" w:cs="Times New Roman"/>
      <w:sz w:val="28"/>
      <w:szCs w:val="24"/>
      <w:lang w:eastAsia="ru-RU"/>
    </w:rPr>
  </w:style>
  <w:style w:type="character" w:customStyle="1" w:styleId="blk">
    <w:name w:val="blk"/>
    <w:rsid w:val="00E97267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rsid w:val="00E9726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E9726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uiPriority w:val="99"/>
    <w:rsid w:val="00E97267"/>
    <w:rPr>
      <w:rFonts w:cs="Times New Roman"/>
    </w:rPr>
  </w:style>
  <w:style w:type="paragraph" w:styleId="a9">
    <w:name w:val="Normal (Web)"/>
    <w:basedOn w:val="a0"/>
    <w:uiPriority w:val="99"/>
    <w:rsid w:val="00E97267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E97267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b">
    <w:name w:val="Текст сноски Знак"/>
    <w:basedOn w:val="a1"/>
    <w:link w:val="aa"/>
    <w:uiPriority w:val="99"/>
    <w:rsid w:val="00E97267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E97267"/>
    <w:rPr>
      <w:rFonts w:cs="Times New Roman"/>
      <w:vertAlign w:val="superscript"/>
    </w:rPr>
  </w:style>
  <w:style w:type="paragraph" w:styleId="23">
    <w:name w:val="List 2"/>
    <w:basedOn w:val="a0"/>
    <w:uiPriority w:val="99"/>
    <w:rsid w:val="00E97267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d">
    <w:name w:val="Hyperlink"/>
    <w:basedOn w:val="a1"/>
    <w:uiPriority w:val="99"/>
    <w:rsid w:val="00E97267"/>
    <w:rPr>
      <w:rFonts w:cs="Times New Roman"/>
      <w:color w:val="0000FF"/>
      <w:u w:val="single"/>
    </w:rPr>
  </w:style>
  <w:style w:type="paragraph" w:styleId="13">
    <w:name w:val="toc 1"/>
    <w:basedOn w:val="a0"/>
    <w:next w:val="a0"/>
    <w:autoRedefine/>
    <w:uiPriority w:val="39"/>
    <w:rsid w:val="00E97267"/>
    <w:pPr>
      <w:spacing w:before="240" w:after="120" w:line="240" w:lineRule="auto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0"/>
    <w:next w:val="a0"/>
    <w:autoRedefine/>
    <w:uiPriority w:val="39"/>
    <w:rsid w:val="00E97267"/>
    <w:pPr>
      <w:spacing w:before="120" w:after="0" w:line="240" w:lineRule="auto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0"/>
    <w:next w:val="a0"/>
    <w:autoRedefine/>
    <w:uiPriority w:val="39"/>
    <w:rsid w:val="00E97267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E97267"/>
    <w:rPr>
      <w:rFonts w:ascii="Times New Roman" w:hAnsi="Times New Roman"/>
      <w:sz w:val="20"/>
      <w:lang w:val="x-none" w:eastAsia="ru-RU"/>
    </w:rPr>
  </w:style>
  <w:style w:type="paragraph" w:styleId="ae">
    <w:name w:val="List Paragraph"/>
    <w:basedOn w:val="a0"/>
    <w:uiPriority w:val="34"/>
    <w:qFormat/>
    <w:rsid w:val="00E97267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basedOn w:val="a1"/>
    <w:uiPriority w:val="20"/>
    <w:qFormat/>
    <w:rsid w:val="00E97267"/>
    <w:rPr>
      <w:rFonts w:cs="Times New Roman"/>
      <w:i/>
    </w:rPr>
  </w:style>
  <w:style w:type="paragraph" w:styleId="af0">
    <w:name w:val="Balloon Text"/>
    <w:basedOn w:val="a0"/>
    <w:link w:val="af1"/>
    <w:uiPriority w:val="99"/>
    <w:rsid w:val="00E97267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rsid w:val="00E97267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E97267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2">
    <w:name w:val="header"/>
    <w:basedOn w:val="a0"/>
    <w:link w:val="af3"/>
    <w:uiPriority w:val="99"/>
    <w:unhideWhenUsed/>
    <w:rsid w:val="00E9726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1"/>
    <w:link w:val="af2"/>
    <w:uiPriority w:val="99"/>
    <w:rsid w:val="00E9726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link w:val="af5"/>
    <w:uiPriority w:val="99"/>
    <w:locked/>
    <w:rsid w:val="00E97267"/>
    <w:rPr>
      <w:rFonts w:ascii="Times New Roman" w:hAnsi="Times New Roman"/>
      <w:sz w:val="20"/>
    </w:rPr>
  </w:style>
  <w:style w:type="paragraph" w:styleId="af5">
    <w:name w:val="annotation text"/>
    <w:basedOn w:val="a0"/>
    <w:link w:val="af4"/>
    <w:uiPriority w:val="99"/>
    <w:unhideWhenUsed/>
    <w:rsid w:val="00E97267"/>
    <w:pPr>
      <w:spacing w:after="0" w:line="240" w:lineRule="auto"/>
    </w:pPr>
    <w:rPr>
      <w:rFonts w:ascii="Times New Roman" w:eastAsiaTheme="minorHAnsi" w:hAnsi="Times New Roman" w:cstheme="minorBidi"/>
      <w:sz w:val="20"/>
      <w:lang w:eastAsia="en-US"/>
    </w:rPr>
  </w:style>
  <w:style w:type="character" w:customStyle="1" w:styleId="14">
    <w:name w:val="Текст примечания Знак1"/>
    <w:basedOn w:val="a1"/>
    <w:uiPriority w:val="99"/>
    <w:semiHidden/>
    <w:rsid w:val="00E97267"/>
    <w:rPr>
      <w:rFonts w:eastAsiaTheme="minorEastAsia" w:cs="Times New Roman"/>
      <w:sz w:val="20"/>
      <w:szCs w:val="20"/>
      <w:lang w:eastAsia="ru-RU"/>
    </w:rPr>
  </w:style>
  <w:style w:type="character" w:customStyle="1" w:styleId="130">
    <w:name w:val="Текст примечания Знак13"/>
    <w:basedOn w:val="a1"/>
    <w:uiPriority w:val="99"/>
    <w:semiHidden/>
    <w:rsid w:val="00E97267"/>
    <w:rPr>
      <w:rFonts w:cs="Times New Roman"/>
      <w:sz w:val="20"/>
      <w:szCs w:val="20"/>
    </w:rPr>
  </w:style>
  <w:style w:type="character" w:customStyle="1" w:styleId="120">
    <w:name w:val="Текст примечания Знак12"/>
    <w:basedOn w:val="a1"/>
    <w:uiPriority w:val="99"/>
    <w:rsid w:val="00E97267"/>
    <w:rPr>
      <w:rFonts w:cs="Times New Roman"/>
      <w:sz w:val="20"/>
      <w:szCs w:val="20"/>
    </w:rPr>
  </w:style>
  <w:style w:type="character" w:customStyle="1" w:styleId="af6">
    <w:name w:val="Тема примечания Знак"/>
    <w:link w:val="af7"/>
    <w:uiPriority w:val="99"/>
    <w:locked/>
    <w:rsid w:val="00E97267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E97267"/>
    <w:rPr>
      <w:rFonts w:asciiTheme="minorHAnsi" w:hAnsiTheme="minorHAnsi"/>
      <w:b/>
      <w:sz w:val="22"/>
    </w:rPr>
  </w:style>
  <w:style w:type="character" w:customStyle="1" w:styleId="15">
    <w:name w:val="Тема примечания Знак1"/>
    <w:basedOn w:val="14"/>
    <w:uiPriority w:val="99"/>
    <w:semiHidden/>
    <w:rsid w:val="00E97267"/>
    <w:rPr>
      <w:rFonts w:eastAsiaTheme="minorEastAsia" w:cs="Times New Roman"/>
      <w:b/>
      <w:bCs/>
      <w:sz w:val="20"/>
      <w:szCs w:val="20"/>
      <w:lang w:eastAsia="ru-RU"/>
    </w:rPr>
  </w:style>
  <w:style w:type="character" w:customStyle="1" w:styleId="131">
    <w:name w:val="Тема примечания Знак13"/>
    <w:basedOn w:val="af4"/>
    <w:uiPriority w:val="99"/>
    <w:semiHidden/>
    <w:rsid w:val="00E97267"/>
    <w:rPr>
      <w:rFonts w:ascii="Times New Roman" w:hAnsi="Times New Roman" w:cs="Times New Roman"/>
      <w:b/>
      <w:bCs/>
      <w:sz w:val="20"/>
      <w:szCs w:val="20"/>
    </w:rPr>
  </w:style>
  <w:style w:type="character" w:customStyle="1" w:styleId="121">
    <w:name w:val="Тема примечания Знак12"/>
    <w:basedOn w:val="120"/>
    <w:uiPriority w:val="99"/>
    <w:rsid w:val="00E97267"/>
    <w:rPr>
      <w:rFonts w:cs="Times New Roman"/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rsid w:val="00E97267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E97267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E97267"/>
  </w:style>
  <w:style w:type="character" w:customStyle="1" w:styleId="af8">
    <w:name w:val="Цветовое выделение"/>
    <w:uiPriority w:val="99"/>
    <w:rsid w:val="00E97267"/>
    <w:rPr>
      <w:b/>
      <w:color w:val="26282F"/>
    </w:rPr>
  </w:style>
  <w:style w:type="character" w:customStyle="1" w:styleId="af9">
    <w:name w:val="Гипертекстовая ссылка"/>
    <w:uiPriority w:val="99"/>
    <w:rsid w:val="00E97267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E97267"/>
    <w:rPr>
      <w:b/>
      <w:color w:val="106BBE"/>
      <w:u w:val="single"/>
    </w:rPr>
  </w:style>
  <w:style w:type="paragraph" w:customStyle="1" w:styleId="afb">
    <w:name w:val="Внимание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0"/>
    <w:uiPriority w:val="99"/>
    <w:rsid w:val="00E97267"/>
  </w:style>
  <w:style w:type="paragraph" w:customStyle="1" w:styleId="afd">
    <w:name w:val="Внимание: недобросовестность!"/>
    <w:basedOn w:val="afb"/>
    <w:next w:val="a0"/>
    <w:uiPriority w:val="99"/>
    <w:rsid w:val="00E97267"/>
  </w:style>
  <w:style w:type="character" w:customStyle="1" w:styleId="afe">
    <w:name w:val="Выделение для Базового Поиска"/>
    <w:uiPriority w:val="99"/>
    <w:rsid w:val="00E97267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E97267"/>
    <w:rPr>
      <w:b/>
      <w:i/>
      <w:color w:val="0058A9"/>
    </w:rPr>
  </w:style>
  <w:style w:type="paragraph" w:customStyle="1" w:styleId="aff0">
    <w:name w:val="Дочерний элемент списка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6">
    <w:name w:val="Заголовок1"/>
    <w:basedOn w:val="aff1"/>
    <w:next w:val="a0"/>
    <w:uiPriority w:val="99"/>
    <w:rsid w:val="00E97267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0"/>
    <w:next w:val="a0"/>
    <w:uiPriority w:val="99"/>
    <w:rsid w:val="00E97267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E97267"/>
    <w:rPr>
      <w:b/>
      <w:color w:val="26282F"/>
    </w:rPr>
  </w:style>
  <w:style w:type="paragraph" w:customStyle="1" w:styleId="aff6">
    <w:name w:val="Заголовок статьи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E97267"/>
    <w:rPr>
      <w:b/>
      <w:color w:val="FF0000"/>
    </w:rPr>
  </w:style>
  <w:style w:type="paragraph" w:customStyle="1" w:styleId="aff8">
    <w:name w:val="Заголовок ЭР (левое окно)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0"/>
    <w:uiPriority w:val="99"/>
    <w:rsid w:val="00E97267"/>
    <w:pPr>
      <w:spacing w:after="0"/>
      <w:jc w:val="left"/>
    </w:pPr>
  </w:style>
  <w:style w:type="paragraph" w:customStyle="1" w:styleId="affa">
    <w:name w:val="Интерактивный заголовок"/>
    <w:basedOn w:val="16"/>
    <w:next w:val="a0"/>
    <w:uiPriority w:val="99"/>
    <w:rsid w:val="00E97267"/>
    <w:rPr>
      <w:u w:val="single"/>
    </w:rPr>
  </w:style>
  <w:style w:type="paragraph" w:customStyle="1" w:styleId="affb">
    <w:name w:val="Текст информации об изменениях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0"/>
    <w:uiPriority w:val="99"/>
    <w:rsid w:val="00E9726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0"/>
    <w:uiPriority w:val="99"/>
    <w:rsid w:val="00E9726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0"/>
    <w:uiPriority w:val="99"/>
    <w:rsid w:val="00E97267"/>
    <w:rPr>
      <w:i/>
      <w:iCs/>
    </w:rPr>
  </w:style>
  <w:style w:type="paragraph" w:customStyle="1" w:styleId="afff0">
    <w:name w:val="Текст (лев. подпись)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0"/>
    <w:uiPriority w:val="99"/>
    <w:rsid w:val="00E97267"/>
    <w:rPr>
      <w:sz w:val="14"/>
      <w:szCs w:val="14"/>
    </w:rPr>
  </w:style>
  <w:style w:type="paragraph" w:customStyle="1" w:styleId="afff2">
    <w:name w:val="Текст (прав. подпись)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0"/>
    <w:uiPriority w:val="99"/>
    <w:rsid w:val="00E97267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0"/>
    <w:uiPriority w:val="99"/>
    <w:rsid w:val="00E97267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0"/>
    <w:uiPriority w:val="99"/>
    <w:rsid w:val="00E97267"/>
  </w:style>
  <w:style w:type="paragraph" w:customStyle="1" w:styleId="afff6">
    <w:name w:val="Моноширинный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E97267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E97267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0"/>
    <w:uiPriority w:val="99"/>
    <w:rsid w:val="00E97267"/>
    <w:pPr>
      <w:ind w:firstLine="118"/>
    </w:pPr>
  </w:style>
  <w:style w:type="paragraph" w:customStyle="1" w:styleId="afffb">
    <w:name w:val="Нормальный (таблица)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0"/>
    <w:uiPriority w:val="99"/>
    <w:rsid w:val="00E97267"/>
    <w:pPr>
      <w:ind w:left="140"/>
    </w:pPr>
  </w:style>
  <w:style w:type="character" w:customStyle="1" w:styleId="afffe">
    <w:name w:val="Опечатки"/>
    <w:uiPriority w:val="99"/>
    <w:rsid w:val="00E97267"/>
    <w:rPr>
      <w:color w:val="FF0000"/>
    </w:rPr>
  </w:style>
  <w:style w:type="paragraph" w:customStyle="1" w:styleId="affff">
    <w:name w:val="Переменная часть"/>
    <w:basedOn w:val="aff1"/>
    <w:next w:val="a0"/>
    <w:uiPriority w:val="99"/>
    <w:rsid w:val="00E97267"/>
    <w:rPr>
      <w:sz w:val="18"/>
      <w:szCs w:val="18"/>
    </w:rPr>
  </w:style>
  <w:style w:type="paragraph" w:customStyle="1" w:styleId="affff0">
    <w:name w:val="Подвал для информации об изменениях"/>
    <w:basedOn w:val="10"/>
    <w:next w:val="a0"/>
    <w:uiPriority w:val="99"/>
    <w:rsid w:val="00E97267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0"/>
    <w:uiPriority w:val="99"/>
    <w:rsid w:val="00E97267"/>
    <w:rPr>
      <w:b/>
      <w:bCs/>
    </w:rPr>
  </w:style>
  <w:style w:type="paragraph" w:customStyle="1" w:styleId="affff2">
    <w:name w:val="Подчёркнуный текст"/>
    <w:basedOn w:val="a0"/>
    <w:next w:val="a0"/>
    <w:uiPriority w:val="99"/>
    <w:rsid w:val="00E97267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0"/>
    <w:uiPriority w:val="99"/>
    <w:rsid w:val="00E97267"/>
    <w:rPr>
      <w:sz w:val="20"/>
      <w:szCs w:val="20"/>
    </w:rPr>
  </w:style>
  <w:style w:type="paragraph" w:customStyle="1" w:styleId="affff4">
    <w:name w:val="Прижатый влево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0"/>
    <w:uiPriority w:val="99"/>
    <w:rsid w:val="00E97267"/>
  </w:style>
  <w:style w:type="paragraph" w:customStyle="1" w:styleId="affff6">
    <w:name w:val="Примечание."/>
    <w:basedOn w:val="afb"/>
    <w:next w:val="a0"/>
    <w:uiPriority w:val="99"/>
    <w:rsid w:val="00E97267"/>
  </w:style>
  <w:style w:type="character" w:customStyle="1" w:styleId="affff7">
    <w:name w:val="Продолжение ссылки"/>
    <w:uiPriority w:val="99"/>
    <w:rsid w:val="00E97267"/>
  </w:style>
  <w:style w:type="paragraph" w:customStyle="1" w:styleId="affff8">
    <w:name w:val="Словарная статья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E97267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E97267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E97267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E97267"/>
    <w:rPr>
      <w:b/>
      <w:color w:val="749232"/>
    </w:rPr>
  </w:style>
  <w:style w:type="paragraph" w:customStyle="1" w:styleId="affffe">
    <w:name w:val="Текст в таблице"/>
    <w:basedOn w:val="afffb"/>
    <w:next w:val="a0"/>
    <w:uiPriority w:val="99"/>
    <w:rsid w:val="00E97267"/>
    <w:pPr>
      <w:ind w:firstLine="500"/>
    </w:pPr>
  </w:style>
  <w:style w:type="paragraph" w:customStyle="1" w:styleId="afffff">
    <w:name w:val="Текст ЭР (см. также)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E97267"/>
    <w:rPr>
      <w:b/>
      <w:strike/>
      <w:color w:val="666600"/>
    </w:rPr>
  </w:style>
  <w:style w:type="paragraph" w:customStyle="1" w:styleId="afffff2">
    <w:name w:val="Формула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0"/>
    <w:uiPriority w:val="99"/>
    <w:rsid w:val="00E97267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E97267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E97267"/>
    <w:pPr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1"/>
    <w:uiPriority w:val="99"/>
    <w:unhideWhenUsed/>
    <w:rsid w:val="00E97267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39"/>
    <w:rsid w:val="00E97267"/>
    <w:pPr>
      <w:spacing w:after="0" w:line="240" w:lineRule="auto"/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E97267"/>
    <w:pPr>
      <w:spacing w:after="0" w:line="240" w:lineRule="auto"/>
      <w:ind w:left="960"/>
    </w:pPr>
    <w:rPr>
      <w:rFonts w:ascii="Calibri" w:hAnsi="Calibri" w:cs="Calibri"/>
      <w:sz w:val="20"/>
      <w:szCs w:val="20"/>
    </w:rPr>
  </w:style>
  <w:style w:type="paragraph" w:styleId="6">
    <w:name w:val="toc 6"/>
    <w:basedOn w:val="a0"/>
    <w:next w:val="a0"/>
    <w:autoRedefine/>
    <w:uiPriority w:val="39"/>
    <w:rsid w:val="00E97267"/>
    <w:pPr>
      <w:spacing w:after="0" w:line="240" w:lineRule="auto"/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E97267"/>
    <w:pPr>
      <w:spacing w:after="0" w:line="240" w:lineRule="auto"/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0"/>
    <w:next w:val="a0"/>
    <w:autoRedefine/>
    <w:uiPriority w:val="39"/>
    <w:rsid w:val="00E97267"/>
    <w:pPr>
      <w:spacing w:after="0" w:line="240" w:lineRule="auto"/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E97267"/>
    <w:pPr>
      <w:spacing w:after="0" w:line="240" w:lineRule="auto"/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0"/>
    <w:rsid w:val="00E972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2"/>
    <w:uiPriority w:val="59"/>
    <w:rsid w:val="00E97267"/>
    <w:pPr>
      <w:jc w:val="left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0"/>
    <w:link w:val="afffff7"/>
    <w:uiPriority w:val="99"/>
    <w:semiHidden/>
    <w:unhideWhenUsed/>
    <w:rsid w:val="00E97267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1"/>
    <w:link w:val="afffff6"/>
    <w:uiPriority w:val="99"/>
    <w:semiHidden/>
    <w:rsid w:val="00E97267"/>
    <w:rPr>
      <w:rFonts w:eastAsiaTheme="minorEastAsia" w:cs="Times New Roman"/>
      <w:sz w:val="20"/>
      <w:szCs w:val="20"/>
      <w:lang w:eastAsia="ru-RU"/>
    </w:rPr>
  </w:style>
  <w:style w:type="character" w:styleId="afffff8">
    <w:name w:val="endnote reference"/>
    <w:basedOn w:val="a1"/>
    <w:uiPriority w:val="99"/>
    <w:semiHidden/>
    <w:unhideWhenUsed/>
    <w:rsid w:val="00E97267"/>
    <w:rPr>
      <w:rFonts w:cs="Times New Roman"/>
      <w:vertAlign w:val="superscript"/>
    </w:rPr>
  </w:style>
  <w:style w:type="character" w:customStyle="1" w:styleId="s10">
    <w:name w:val="s1"/>
    <w:rsid w:val="00E97267"/>
  </w:style>
  <w:style w:type="paragraph" w:customStyle="1" w:styleId="27">
    <w:name w:val="Заголовок2"/>
    <w:basedOn w:val="aff1"/>
    <w:next w:val="a0"/>
    <w:uiPriority w:val="99"/>
    <w:rsid w:val="00E97267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E97267"/>
    <w:pPr>
      <w:suppressAutoHyphens/>
      <w:autoSpaceDN w:val="0"/>
      <w:spacing w:before="120" w:after="120"/>
      <w:jc w:val="left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table" w:customStyle="1" w:styleId="17">
    <w:name w:val="Сетка таблицы1"/>
    <w:basedOn w:val="a2"/>
    <w:next w:val="afffff5"/>
    <w:uiPriority w:val="39"/>
    <w:rsid w:val="00E97267"/>
    <w:pPr>
      <w:jc w:val="left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9">
    <w:name w:val="No Spacing"/>
    <w:uiPriority w:val="1"/>
    <w:qFormat/>
    <w:rsid w:val="00E97267"/>
    <w:pPr>
      <w:jc w:val="left"/>
    </w:pPr>
    <w:rPr>
      <w:rFonts w:ascii="Times New Roman" w:eastAsiaTheme="minorEastAsia" w:hAnsi="Times New Roman" w:cs="Times New Roman"/>
    </w:rPr>
  </w:style>
  <w:style w:type="paragraph" w:customStyle="1" w:styleId="c1">
    <w:name w:val="c1"/>
    <w:basedOn w:val="a0"/>
    <w:rsid w:val="00E972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  <w:basedOn w:val="a1"/>
    <w:rsid w:val="00E97267"/>
    <w:rPr>
      <w:rFonts w:cs="Times New Roman"/>
    </w:rPr>
  </w:style>
  <w:style w:type="paragraph" w:customStyle="1" w:styleId="formattext">
    <w:name w:val="formattext"/>
    <w:basedOn w:val="a0"/>
    <w:rsid w:val="00E972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a">
    <w:name w:val="Strong"/>
    <w:basedOn w:val="a1"/>
    <w:uiPriority w:val="22"/>
    <w:qFormat/>
    <w:rsid w:val="00E97267"/>
    <w:rPr>
      <w:rFonts w:cs="Times New Roman"/>
      <w:b/>
      <w:bCs/>
    </w:rPr>
  </w:style>
  <w:style w:type="character" w:customStyle="1" w:styleId="WW8Num2z0">
    <w:name w:val="WW8Num2z0"/>
    <w:rsid w:val="00E97267"/>
    <w:rPr>
      <w:rFonts w:ascii="Symbol" w:hAnsi="Symbol"/>
      <w:b/>
    </w:rPr>
  </w:style>
  <w:style w:type="character" w:customStyle="1" w:styleId="WW8Num3z0">
    <w:name w:val="WW8Num3z0"/>
    <w:rsid w:val="00E97267"/>
    <w:rPr>
      <w:b/>
    </w:rPr>
  </w:style>
  <w:style w:type="character" w:customStyle="1" w:styleId="WW8Num6z0">
    <w:name w:val="WW8Num6z0"/>
    <w:rsid w:val="00E97267"/>
    <w:rPr>
      <w:b/>
    </w:rPr>
  </w:style>
  <w:style w:type="character" w:customStyle="1" w:styleId="18">
    <w:name w:val="Основной шрифт абзаца1"/>
    <w:rsid w:val="00E97267"/>
  </w:style>
  <w:style w:type="character" w:customStyle="1" w:styleId="afffffb">
    <w:name w:val="Символ сноски"/>
    <w:rsid w:val="00E97267"/>
    <w:rPr>
      <w:vertAlign w:val="superscript"/>
    </w:rPr>
  </w:style>
  <w:style w:type="character" w:customStyle="1" w:styleId="19">
    <w:name w:val="Знак примечания1"/>
    <w:rsid w:val="00E97267"/>
    <w:rPr>
      <w:sz w:val="16"/>
    </w:rPr>
  </w:style>
  <w:style w:type="character" w:customStyle="1" w:styleId="b-serp-urlitem1">
    <w:name w:val="b-serp-url__item1"/>
    <w:basedOn w:val="18"/>
    <w:rsid w:val="00E97267"/>
    <w:rPr>
      <w:rFonts w:cs="Times New Roman"/>
    </w:rPr>
  </w:style>
  <w:style w:type="character" w:customStyle="1" w:styleId="b-serp-urlmark1">
    <w:name w:val="b-serp-url__mark1"/>
    <w:basedOn w:val="18"/>
    <w:rsid w:val="00E97267"/>
    <w:rPr>
      <w:rFonts w:cs="Times New Roman"/>
    </w:rPr>
  </w:style>
  <w:style w:type="paragraph" w:customStyle="1" w:styleId="32">
    <w:name w:val="Заголовок3"/>
    <w:basedOn w:val="a0"/>
    <w:next w:val="a4"/>
    <w:rsid w:val="00E9726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c">
    <w:name w:val="List"/>
    <w:basedOn w:val="a4"/>
    <w:uiPriority w:val="99"/>
    <w:rsid w:val="00E97267"/>
    <w:pPr>
      <w:suppressAutoHyphens/>
      <w:spacing w:after="120"/>
    </w:pPr>
    <w:rPr>
      <w:rFonts w:cs="Mangal"/>
      <w:sz w:val="24"/>
      <w:lang w:eastAsia="ar-SA"/>
    </w:rPr>
  </w:style>
  <w:style w:type="paragraph" w:customStyle="1" w:styleId="1a">
    <w:name w:val="Название1"/>
    <w:basedOn w:val="a0"/>
    <w:rsid w:val="00E97267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sz w:val="24"/>
      <w:szCs w:val="24"/>
      <w:lang w:eastAsia="ar-SA"/>
    </w:rPr>
  </w:style>
  <w:style w:type="paragraph" w:customStyle="1" w:styleId="1b">
    <w:name w:val="Указатель1"/>
    <w:basedOn w:val="a0"/>
    <w:rsid w:val="00E97267"/>
    <w:pPr>
      <w:suppressLineNumbers/>
      <w:suppressAutoHyphens/>
      <w:spacing w:after="0" w:line="240" w:lineRule="auto"/>
    </w:pPr>
    <w:rPr>
      <w:rFonts w:ascii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0"/>
    <w:rsid w:val="00E97267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0"/>
    <w:rsid w:val="00E97267"/>
    <w:pPr>
      <w:suppressAutoHyphens/>
      <w:spacing w:after="120" w:line="480" w:lineRule="auto"/>
      <w:ind w:left="283"/>
    </w:pPr>
    <w:rPr>
      <w:rFonts w:ascii="Times New Roman" w:hAnsi="Times New Roman"/>
      <w:sz w:val="24"/>
      <w:szCs w:val="24"/>
      <w:lang w:eastAsia="ar-SA"/>
    </w:rPr>
  </w:style>
  <w:style w:type="paragraph" w:customStyle="1" w:styleId="212">
    <w:name w:val="Основной текст 21"/>
    <w:basedOn w:val="a0"/>
    <w:rsid w:val="00E97267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1c">
    <w:name w:val="Текст примечания1"/>
    <w:basedOn w:val="a0"/>
    <w:rsid w:val="00E97267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paragraph" w:customStyle="1" w:styleId="afffffd">
    <w:name w:val="Знак"/>
    <w:basedOn w:val="a0"/>
    <w:rsid w:val="00E97267"/>
    <w:pPr>
      <w:suppressAutoHyphens/>
      <w:spacing w:after="160" w:line="240" w:lineRule="exact"/>
    </w:pPr>
    <w:rPr>
      <w:rFonts w:ascii="Verdana" w:hAnsi="Verdana"/>
      <w:sz w:val="20"/>
      <w:szCs w:val="20"/>
      <w:lang w:eastAsia="ar-SA"/>
    </w:rPr>
  </w:style>
  <w:style w:type="paragraph" w:customStyle="1" w:styleId="28">
    <w:name w:val="Знак2"/>
    <w:basedOn w:val="a0"/>
    <w:rsid w:val="00E97267"/>
    <w:pPr>
      <w:tabs>
        <w:tab w:val="left" w:pos="708"/>
      </w:tabs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afffffe">
    <w:name w:val="Содержимое таблицы"/>
    <w:basedOn w:val="a0"/>
    <w:rsid w:val="00E97267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ffff">
    <w:name w:val="Заголовок таблицы"/>
    <w:basedOn w:val="afffffe"/>
    <w:rsid w:val="00E97267"/>
    <w:pPr>
      <w:jc w:val="center"/>
    </w:pPr>
    <w:rPr>
      <w:b/>
      <w:bCs/>
    </w:rPr>
  </w:style>
  <w:style w:type="paragraph" w:customStyle="1" w:styleId="affffff0">
    <w:name w:val="Содержимое врезки"/>
    <w:basedOn w:val="a4"/>
    <w:rsid w:val="00E97267"/>
    <w:pPr>
      <w:suppressAutoHyphens/>
      <w:spacing w:after="120"/>
    </w:pPr>
    <w:rPr>
      <w:sz w:val="24"/>
      <w:lang w:eastAsia="ar-SA"/>
    </w:rPr>
  </w:style>
  <w:style w:type="paragraph" w:styleId="affffff1">
    <w:name w:val="Document Map"/>
    <w:basedOn w:val="a0"/>
    <w:link w:val="affffff2"/>
    <w:uiPriority w:val="99"/>
    <w:semiHidden/>
    <w:unhideWhenUsed/>
    <w:rsid w:val="00E97267"/>
    <w:pPr>
      <w:suppressAutoHyphens/>
      <w:spacing w:after="0" w:line="240" w:lineRule="auto"/>
    </w:pPr>
    <w:rPr>
      <w:rFonts w:ascii="Tahoma" w:hAnsi="Tahoma"/>
      <w:sz w:val="16"/>
      <w:szCs w:val="16"/>
      <w:lang w:eastAsia="ar-SA"/>
    </w:rPr>
  </w:style>
  <w:style w:type="character" w:customStyle="1" w:styleId="affffff2">
    <w:name w:val="Схема документа Знак"/>
    <w:basedOn w:val="a1"/>
    <w:link w:val="affffff1"/>
    <w:uiPriority w:val="99"/>
    <w:semiHidden/>
    <w:rsid w:val="00E97267"/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110">
    <w:name w:val="Текст примечания Знак11"/>
    <w:basedOn w:val="a1"/>
    <w:uiPriority w:val="99"/>
    <w:rsid w:val="00E97267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E97267"/>
    <w:rPr>
      <w:rFonts w:cs="Times New Roman"/>
      <w:b/>
      <w:bCs/>
      <w:sz w:val="20"/>
      <w:szCs w:val="20"/>
    </w:rPr>
  </w:style>
  <w:style w:type="table" w:customStyle="1" w:styleId="29">
    <w:name w:val="Сетка таблицы2"/>
    <w:basedOn w:val="a2"/>
    <w:next w:val="afffff5"/>
    <w:uiPriority w:val="39"/>
    <w:rsid w:val="00E97267"/>
    <w:pPr>
      <w:jc w:val="left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3">
    <w:name w:val="Body Text Indent"/>
    <w:basedOn w:val="a0"/>
    <w:link w:val="affffff4"/>
    <w:uiPriority w:val="99"/>
    <w:rsid w:val="00E97267"/>
    <w:pPr>
      <w:spacing w:after="120"/>
      <w:ind w:left="283"/>
    </w:pPr>
    <w:rPr>
      <w:rFonts w:ascii="Calibri" w:hAnsi="Calibri" w:cs="Arial"/>
      <w:lang w:eastAsia="en-US"/>
    </w:rPr>
  </w:style>
  <w:style w:type="character" w:customStyle="1" w:styleId="affffff4">
    <w:name w:val="Основной текст с отступом Знак"/>
    <w:basedOn w:val="a1"/>
    <w:link w:val="affffff3"/>
    <w:uiPriority w:val="99"/>
    <w:rsid w:val="00E97267"/>
    <w:rPr>
      <w:rFonts w:ascii="Calibri" w:eastAsiaTheme="minorEastAsia" w:hAnsi="Calibri" w:cs="Arial"/>
    </w:rPr>
  </w:style>
  <w:style w:type="paragraph" w:customStyle="1" w:styleId="TableContents">
    <w:name w:val="Table Contents"/>
    <w:basedOn w:val="a0"/>
    <w:rsid w:val="00E97267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Tahoma"/>
      <w:kern w:val="3"/>
      <w:sz w:val="24"/>
      <w:szCs w:val="24"/>
      <w:lang w:val="de-DE" w:eastAsia="ja-JP" w:bidi="fa-IR"/>
    </w:rPr>
  </w:style>
  <w:style w:type="paragraph" w:customStyle="1" w:styleId="affffff5">
    <w:name w:val="Перечисление"/>
    <w:link w:val="affffff6"/>
    <w:uiPriority w:val="99"/>
    <w:qFormat/>
    <w:rsid w:val="00E97267"/>
    <w:pPr>
      <w:spacing w:after="60" w:line="276" w:lineRule="auto"/>
      <w:ind w:left="360" w:hanging="360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ff6">
    <w:name w:val="Перечисление Знак"/>
    <w:link w:val="affffff5"/>
    <w:uiPriority w:val="99"/>
    <w:locked/>
    <w:rsid w:val="00E97267"/>
    <w:rPr>
      <w:rFonts w:ascii="Times New Roman" w:eastAsiaTheme="minorEastAsia" w:hAnsi="Times New Roman" w:cs="Times New Roman"/>
      <w:sz w:val="20"/>
      <w:szCs w:val="20"/>
    </w:rPr>
  </w:style>
  <w:style w:type="paragraph" w:styleId="affffff7">
    <w:name w:val="Subtitle"/>
    <w:basedOn w:val="a0"/>
    <w:next w:val="a4"/>
    <w:link w:val="affffff8"/>
    <w:uiPriority w:val="11"/>
    <w:qFormat/>
    <w:rsid w:val="00E97267"/>
    <w:pPr>
      <w:spacing w:after="0" w:line="360" w:lineRule="auto"/>
      <w:jc w:val="center"/>
    </w:pPr>
    <w:rPr>
      <w:rFonts w:ascii="Times New Roman" w:hAnsi="Times New Roman"/>
      <w:b/>
      <w:sz w:val="24"/>
      <w:szCs w:val="20"/>
      <w:lang w:eastAsia="ar-SA"/>
    </w:rPr>
  </w:style>
  <w:style w:type="character" w:customStyle="1" w:styleId="affffff8">
    <w:name w:val="Подзаголовок Знак"/>
    <w:basedOn w:val="a1"/>
    <w:link w:val="affffff7"/>
    <w:uiPriority w:val="11"/>
    <w:rsid w:val="00E97267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E97267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E97267"/>
    <w:rPr>
      <w:rFonts w:cs="Times New Roman"/>
    </w:rPr>
  </w:style>
  <w:style w:type="character" w:customStyle="1" w:styleId="c7">
    <w:name w:val="c7"/>
    <w:rsid w:val="00E97267"/>
  </w:style>
  <w:style w:type="character" w:customStyle="1" w:styleId="2a">
    <w:name w:val="Основной текст (2)"/>
    <w:rsid w:val="00E97267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2b">
    <w:name w:val="Основной текст (2) + Курсив"/>
    <w:rsid w:val="00E97267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styleId="affffff9">
    <w:name w:val="Placeholder Text"/>
    <w:basedOn w:val="a1"/>
    <w:uiPriority w:val="99"/>
    <w:semiHidden/>
    <w:rsid w:val="00E97267"/>
    <w:rPr>
      <w:rFonts w:cs="Times New Roman"/>
      <w:color w:val="808080"/>
    </w:rPr>
  </w:style>
  <w:style w:type="character" w:styleId="affffffa">
    <w:name w:val="FollowedHyperlink"/>
    <w:basedOn w:val="a1"/>
    <w:uiPriority w:val="99"/>
    <w:semiHidden/>
    <w:unhideWhenUsed/>
    <w:rsid w:val="00E97267"/>
    <w:rPr>
      <w:rFonts w:cs="Times New Roman"/>
      <w:color w:val="800080" w:themeColor="followedHyperlink"/>
      <w:u w:val="single"/>
    </w:rPr>
  </w:style>
  <w:style w:type="character" w:customStyle="1" w:styleId="2c">
    <w:name w:val="Основной текст (2)_"/>
    <w:rsid w:val="00E97267"/>
    <w:rPr>
      <w:rFonts w:ascii="Times New Roman" w:hAnsi="Times New Roman"/>
      <w:u w:val="none"/>
      <w:effect w:val="none"/>
    </w:rPr>
  </w:style>
  <w:style w:type="character" w:customStyle="1" w:styleId="90">
    <w:name w:val="Основной текст (9)_"/>
    <w:rsid w:val="00E97267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E97267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E97267"/>
    <w:pPr>
      <w:numPr>
        <w:ilvl w:val="1"/>
        <w:numId w:val="13"/>
      </w:numPr>
      <w:tabs>
        <w:tab w:val="left" w:pos="1176"/>
      </w:tabs>
      <w:spacing w:after="0" w:line="240" w:lineRule="auto"/>
      <w:jc w:val="both"/>
    </w:pPr>
    <w:rPr>
      <w:rFonts w:ascii="Times New Roman" w:hAnsi="Times New Roman"/>
      <w:color w:val="000000"/>
      <w:sz w:val="28"/>
      <w:szCs w:val="24"/>
    </w:rPr>
  </w:style>
  <w:style w:type="paragraph" w:customStyle="1" w:styleId="11">
    <w:name w:val="Заголовок1М1"/>
    <w:basedOn w:val="a0"/>
    <w:next w:val="1"/>
    <w:rsid w:val="00E97267"/>
    <w:pPr>
      <w:keepNext/>
      <w:numPr>
        <w:numId w:val="13"/>
      </w:numPr>
      <w:spacing w:before="240" w:after="120" w:line="240" w:lineRule="auto"/>
      <w:jc w:val="center"/>
    </w:pPr>
    <w:rPr>
      <w:rFonts w:ascii="Times New Roman" w:hAnsi="Times New Roman"/>
      <w:b/>
      <w:bCs/>
      <w:color w:val="000000"/>
      <w:sz w:val="32"/>
      <w:szCs w:val="24"/>
    </w:rPr>
  </w:style>
  <w:style w:type="paragraph" w:customStyle="1" w:styleId="a">
    <w:name w:val="!! стиль список"/>
    <w:basedOn w:val="a0"/>
    <w:qFormat/>
    <w:rsid w:val="00E97267"/>
    <w:pPr>
      <w:numPr>
        <w:numId w:val="14"/>
      </w:numPr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Cs w:val="20"/>
    </w:rPr>
  </w:style>
  <w:style w:type="character" w:customStyle="1" w:styleId="affffffb">
    <w:name w:val="Основной текст_"/>
    <w:basedOn w:val="a1"/>
    <w:link w:val="42"/>
    <w:locked/>
    <w:rsid w:val="00E97267"/>
    <w:rPr>
      <w:rFonts w:ascii="Calibri" w:hAnsi="Calibri" w:cs="Calibri"/>
      <w:spacing w:val="2"/>
      <w:shd w:val="clear" w:color="auto" w:fill="FFFFFF"/>
    </w:rPr>
  </w:style>
  <w:style w:type="character" w:customStyle="1" w:styleId="1d">
    <w:name w:val="Основной текст1"/>
    <w:basedOn w:val="affffffb"/>
    <w:rsid w:val="00E97267"/>
    <w:rPr>
      <w:rFonts w:ascii="Calibri" w:hAnsi="Calibri" w:cs="Calibri"/>
      <w:color w:val="000000"/>
      <w:spacing w:val="2"/>
      <w:w w:val="100"/>
      <w:position w:val="0"/>
      <w:shd w:val="clear" w:color="auto" w:fill="FFFFFF"/>
      <w:lang w:val="ru-RU" w:eastAsia="x-none"/>
    </w:rPr>
  </w:style>
  <w:style w:type="paragraph" w:customStyle="1" w:styleId="42">
    <w:name w:val="Основной текст4"/>
    <w:basedOn w:val="a0"/>
    <w:link w:val="affffffb"/>
    <w:rsid w:val="00E97267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Theme="minorHAnsi" w:hAnsi="Calibri" w:cs="Calibri"/>
      <w:spacing w:val="2"/>
      <w:lang w:eastAsia="en-US"/>
    </w:rPr>
  </w:style>
  <w:style w:type="paragraph" w:customStyle="1" w:styleId="affffffc">
    <w:name w:val="Базовый"/>
    <w:link w:val="affffffd"/>
    <w:rsid w:val="00E97267"/>
    <w:pPr>
      <w:suppressAutoHyphens/>
      <w:spacing w:after="200" w:line="276" w:lineRule="auto"/>
      <w:jc w:val="left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fffffd">
    <w:name w:val="Базовый Знак"/>
    <w:link w:val="affffffc"/>
    <w:locked/>
    <w:rsid w:val="00E97267"/>
    <w:rPr>
      <w:rFonts w:ascii="Times New Roman" w:eastAsiaTheme="minorEastAsia" w:hAnsi="Times New Roman" w:cs="Times New Roman"/>
      <w:sz w:val="24"/>
      <w:szCs w:val="24"/>
    </w:rPr>
  </w:style>
  <w:style w:type="character" w:customStyle="1" w:styleId="status">
    <w:name w:val="status"/>
    <w:basedOn w:val="a1"/>
    <w:rsid w:val="00E97267"/>
    <w:rPr>
      <w:rFonts w:cs="Times New Roman"/>
    </w:rPr>
  </w:style>
  <w:style w:type="paragraph" w:customStyle="1" w:styleId="productname">
    <w:name w:val="product_name"/>
    <w:basedOn w:val="a0"/>
    <w:rsid w:val="00E972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uthors">
    <w:name w:val="authors"/>
    <w:basedOn w:val="a0"/>
    <w:rsid w:val="00E972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33">
    <w:name w:val="Сетка таблицы3"/>
    <w:basedOn w:val="a2"/>
    <w:next w:val="afffff5"/>
    <w:uiPriority w:val="39"/>
    <w:rsid w:val="00E97267"/>
    <w:pPr>
      <w:jc w:val="left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47">
    <w:name w:val="WWNum47"/>
    <w:rsid w:val="00E97267"/>
    <w:pPr>
      <w:numPr>
        <w:numId w:val="7"/>
      </w:numPr>
    </w:pPr>
  </w:style>
  <w:style w:type="numbering" w:customStyle="1" w:styleId="WWNum44">
    <w:name w:val="WWNum44"/>
    <w:rsid w:val="00E97267"/>
    <w:pPr>
      <w:numPr>
        <w:numId w:val="4"/>
      </w:numPr>
    </w:pPr>
  </w:style>
  <w:style w:type="numbering" w:customStyle="1" w:styleId="WWNum49">
    <w:name w:val="WWNum49"/>
    <w:rsid w:val="00E97267"/>
    <w:pPr>
      <w:numPr>
        <w:numId w:val="9"/>
      </w:numPr>
    </w:pPr>
  </w:style>
  <w:style w:type="numbering" w:customStyle="1" w:styleId="WWNum46">
    <w:name w:val="WWNum46"/>
    <w:rsid w:val="00E97267"/>
    <w:pPr>
      <w:numPr>
        <w:numId w:val="6"/>
      </w:numPr>
    </w:pPr>
  </w:style>
  <w:style w:type="numbering" w:customStyle="1" w:styleId="WWNum43">
    <w:name w:val="WWNum43"/>
    <w:rsid w:val="00E97267"/>
    <w:pPr>
      <w:numPr>
        <w:numId w:val="3"/>
      </w:numPr>
    </w:pPr>
  </w:style>
  <w:style w:type="numbering" w:customStyle="1" w:styleId="WWNum41">
    <w:name w:val="WWNum41"/>
    <w:rsid w:val="00E97267"/>
    <w:pPr>
      <w:numPr>
        <w:numId w:val="1"/>
      </w:numPr>
    </w:pPr>
  </w:style>
  <w:style w:type="numbering" w:customStyle="1" w:styleId="WWNum45">
    <w:name w:val="WWNum45"/>
    <w:rsid w:val="00E97267"/>
    <w:pPr>
      <w:numPr>
        <w:numId w:val="5"/>
      </w:numPr>
    </w:pPr>
  </w:style>
  <w:style w:type="numbering" w:customStyle="1" w:styleId="WWNum42">
    <w:name w:val="WWNum42"/>
    <w:rsid w:val="00E97267"/>
    <w:pPr>
      <w:numPr>
        <w:numId w:val="2"/>
      </w:numPr>
    </w:pPr>
  </w:style>
  <w:style w:type="numbering" w:customStyle="1" w:styleId="WWNum48">
    <w:name w:val="WWNum48"/>
    <w:rsid w:val="00E97267"/>
    <w:pPr>
      <w:numPr>
        <w:numId w:val="8"/>
      </w:numPr>
    </w:pPr>
  </w:style>
  <w:style w:type="character" w:customStyle="1" w:styleId="34">
    <w:name w:val="Основной текст (3)_"/>
    <w:link w:val="35"/>
    <w:uiPriority w:val="99"/>
    <w:locked/>
    <w:rsid w:val="006B256F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5">
    <w:name w:val="Основной текст (3)"/>
    <w:basedOn w:val="a0"/>
    <w:link w:val="34"/>
    <w:uiPriority w:val="99"/>
    <w:rsid w:val="006B256F"/>
    <w:pPr>
      <w:widowControl w:val="0"/>
      <w:shd w:val="clear" w:color="auto" w:fill="FFFFFF"/>
      <w:spacing w:before="420" w:after="3060" w:line="240" w:lineRule="atLeast"/>
      <w:jc w:val="center"/>
    </w:pPr>
    <w:rPr>
      <w:rFonts w:ascii="Times New Roman" w:eastAsiaTheme="minorHAnsi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17</Pages>
  <Words>3941</Words>
  <Characters>22467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ТОиРАТ 227</cp:lastModifiedBy>
  <cp:revision>23</cp:revision>
  <dcterms:created xsi:type="dcterms:W3CDTF">2017-05-11T06:16:00Z</dcterms:created>
  <dcterms:modified xsi:type="dcterms:W3CDTF">2019-11-13T09:55:00Z</dcterms:modified>
</cp:coreProperties>
</file>